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6D75" w:rsidRPr="00C6543E" w:rsidRDefault="00276D75" w:rsidP="00276D75">
      <w:pPr>
        <w:jc w:val="center"/>
        <w:rPr>
          <w:rFonts w:ascii="宋体" w:hAnsi="宋体"/>
          <w:b/>
          <w:sz w:val="44"/>
          <w:szCs w:val="44"/>
        </w:rPr>
      </w:pPr>
      <w:r w:rsidRPr="00C6543E">
        <w:rPr>
          <w:rFonts w:ascii="宋体" w:hAnsi="宋体" w:hint="eastAsia"/>
          <w:b/>
          <w:sz w:val="44"/>
          <w:szCs w:val="44"/>
        </w:rPr>
        <w:t>关于组织申报201</w:t>
      </w:r>
      <w:r w:rsidR="00AB7677">
        <w:rPr>
          <w:rFonts w:ascii="宋体" w:hAnsi="宋体" w:hint="eastAsia"/>
          <w:b/>
          <w:sz w:val="44"/>
          <w:szCs w:val="44"/>
        </w:rPr>
        <w:t>7</w:t>
      </w:r>
      <w:r w:rsidRPr="00C6543E">
        <w:rPr>
          <w:rFonts w:ascii="宋体" w:hAnsi="宋体" w:hint="eastAsia"/>
          <w:b/>
          <w:sz w:val="44"/>
          <w:szCs w:val="44"/>
        </w:rPr>
        <w:t>年度苏州市产业技术创新专项（软科学研究计划）项目的通知</w:t>
      </w:r>
    </w:p>
    <w:p w:rsidR="00276D75" w:rsidRPr="00C6543E" w:rsidRDefault="00276D75" w:rsidP="00276D75"/>
    <w:p w:rsidR="00050052" w:rsidRDefault="00050052" w:rsidP="00276D75">
      <w:pPr>
        <w:rPr>
          <w:rFonts w:ascii="仿宋_GB2312" w:eastAsia="仿宋_GB2312"/>
          <w:color w:val="000000"/>
          <w:sz w:val="32"/>
          <w:szCs w:val="32"/>
        </w:rPr>
      </w:pPr>
    </w:p>
    <w:p w:rsidR="00276D75" w:rsidRPr="00C6543E" w:rsidRDefault="00276D75" w:rsidP="00276D75">
      <w:pPr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吴江区、吴中区、相城区、姑苏区、工业园区、高新区科技局（经科局），各有关单位：</w:t>
      </w:r>
    </w:p>
    <w:p w:rsidR="00276D75" w:rsidRPr="00C6543E" w:rsidRDefault="00276D75" w:rsidP="00276D7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现将201</w:t>
      </w:r>
      <w:r w:rsidR="00AB7677"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C6543E">
        <w:rPr>
          <w:rFonts w:ascii="仿宋_GB2312" w:eastAsia="仿宋_GB2312" w:hint="eastAsia"/>
          <w:color w:val="000000"/>
          <w:sz w:val="32"/>
          <w:szCs w:val="32"/>
        </w:rPr>
        <w:t>年度市级软科学研究计划项目指南印发给你们，并就项目组织申报的有关事项通知如下：</w:t>
      </w:r>
    </w:p>
    <w:p w:rsidR="00276D75" w:rsidRPr="00C6543E" w:rsidRDefault="00276D75" w:rsidP="00276D75">
      <w:pPr>
        <w:ind w:leftChars="304" w:left="638"/>
        <w:rPr>
          <w:rFonts w:ascii="黑体" w:eastAsia="黑体"/>
          <w:b/>
          <w:color w:val="000000"/>
          <w:sz w:val="32"/>
          <w:szCs w:val="32"/>
        </w:rPr>
      </w:pPr>
      <w:r w:rsidRPr="00C6543E">
        <w:rPr>
          <w:rFonts w:ascii="黑体" w:eastAsia="黑体" w:hint="eastAsia"/>
          <w:b/>
          <w:color w:val="000000"/>
          <w:sz w:val="32"/>
          <w:szCs w:val="32"/>
        </w:rPr>
        <w:t>一、组织方式</w:t>
      </w:r>
    </w:p>
    <w:p w:rsidR="00276D75" w:rsidRPr="00C6543E" w:rsidRDefault="00276D75" w:rsidP="00276D7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1.201</w:t>
      </w:r>
      <w:r w:rsidR="00DC4BF0"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C6543E">
        <w:rPr>
          <w:rFonts w:ascii="仿宋_GB2312" w:eastAsia="仿宋_GB2312" w:hint="eastAsia"/>
          <w:color w:val="000000"/>
          <w:sz w:val="32"/>
          <w:szCs w:val="32"/>
        </w:rPr>
        <w:t>年市软科学研究计划项目实行后补助支持方式。请申报单位根据《</w:t>
      </w:r>
      <w:r w:rsidRPr="00C6543E">
        <w:rPr>
          <w:rFonts w:ascii="仿宋_GB2312" w:eastAsia="仿宋_GB2312"/>
          <w:color w:val="000000"/>
          <w:sz w:val="32"/>
          <w:szCs w:val="32"/>
        </w:rPr>
        <w:t>201</w:t>
      </w:r>
      <w:r w:rsidR="00DC4BF0"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C6543E">
        <w:rPr>
          <w:rFonts w:ascii="仿宋_GB2312" w:eastAsia="仿宋_GB2312"/>
          <w:color w:val="000000"/>
          <w:sz w:val="32"/>
          <w:szCs w:val="32"/>
        </w:rPr>
        <w:t>年度</w:t>
      </w:r>
      <w:r w:rsidRPr="00C6543E">
        <w:rPr>
          <w:rFonts w:ascii="仿宋_GB2312" w:eastAsia="仿宋_GB2312" w:hint="eastAsia"/>
          <w:color w:val="000000"/>
          <w:sz w:val="32"/>
          <w:szCs w:val="32"/>
        </w:rPr>
        <w:t>苏州市软科学研究计划</w:t>
      </w:r>
      <w:r w:rsidRPr="00C6543E">
        <w:rPr>
          <w:rFonts w:ascii="仿宋_GB2312" w:eastAsia="仿宋_GB2312"/>
          <w:color w:val="000000"/>
          <w:sz w:val="32"/>
          <w:szCs w:val="32"/>
        </w:rPr>
        <w:t>项目指南</w:t>
      </w:r>
      <w:r w:rsidRPr="00C6543E">
        <w:rPr>
          <w:rFonts w:ascii="仿宋_GB2312" w:eastAsia="仿宋_GB2312" w:hint="eastAsia"/>
          <w:color w:val="000000"/>
          <w:sz w:val="32"/>
          <w:szCs w:val="32"/>
        </w:rPr>
        <w:t>》（详见附件１，以下简称《指南》），先申报软科学研究项目，待审核通过后开展研究，形成正式的软科学项目研究报告后可申请经费后补助。</w:t>
      </w:r>
    </w:p>
    <w:p w:rsidR="00276D75" w:rsidRPr="00C6543E" w:rsidRDefault="00276D75" w:rsidP="00276D7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2.市科技局将于9月下旬组织专家对提交的软科学项目研究报告进行集中评审，择优立项支持及经费后补助，对有重要决策咨询参考价值的研究成果将予以重点支持，具体评审时间以届时通知为准。</w:t>
      </w:r>
    </w:p>
    <w:p w:rsidR="00276D75" w:rsidRPr="00C6543E" w:rsidRDefault="00276D75" w:rsidP="00276D7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3.</w:t>
      </w:r>
      <w:r w:rsidR="00DC4BF0">
        <w:rPr>
          <w:rFonts w:ascii="仿宋_GB2312" w:eastAsia="仿宋_GB2312" w:hint="eastAsia"/>
          <w:color w:val="000000"/>
          <w:sz w:val="32"/>
          <w:szCs w:val="32"/>
        </w:rPr>
        <w:t>2017</w:t>
      </w:r>
      <w:r w:rsidRPr="00C6543E">
        <w:rPr>
          <w:rFonts w:ascii="仿宋_GB2312" w:eastAsia="仿宋_GB2312" w:hint="eastAsia"/>
          <w:color w:val="000000"/>
          <w:sz w:val="32"/>
          <w:szCs w:val="32"/>
        </w:rPr>
        <w:t>年市软科学研究计划项目仅接受在苏高校和苏州市区（不含4个县级市）范围内的独立法人单位申报；鼓励高校、科研院所、机关及企事业单位联合开展调查、分析和研究。</w:t>
      </w:r>
    </w:p>
    <w:p w:rsidR="00276D75" w:rsidRPr="00C6543E" w:rsidRDefault="00B12BA0" w:rsidP="00276D7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1344">
        <w:rPr>
          <w:rFonts w:ascii="仿宋_GB2312" w:eastAsia="仿宋_GB2312" w:hint="eastAsia"/>
          <w:color w:val="000000"/>
          <w:sz w:val="32"/>
          <w:szCs w:val="32"/>
        </w:rPr>
        <w:t>4</w:t>
      </w:r>
      <w:r w:rsidR="00276D75" w:rsidRPr="00981344">
        <w:rPr>
          <w:rFonts w:ascii="仿宋_GB2312" w:eastAsia="仿宋_GB2312" w:hint="eastAsia"/>
          <w:color w:val="000000"/>
          <w:sz w:val="32"/>
          <w:szCs w:val="32"/>
        </w:rPr>
        <w:t>.</w:t>
      </w:r>
      <w:r w:rsidR="00DC4BF0" w:rsidRPr="00981344">
        <w:rPr>
          <w:rFonts w:ascii="仿宋_GB2312" w:eastAsia="仿宋_GB2312" w:hint="eastAsia"/>
          <w:color w:val="000000"/>
          <w:sz w:val="32"/>
          <w:szCs w:val="32"/>
        </w:rPr>
        <w:t>2017</w:t>
      </w:r>
      <w:r w:rsidR="00276D75" w:rsidRPr="00981344">
        <w:rPr>
          <w:rFonts w:ascii="仿宋_GB2312" w:eastAsia="仿宋_GB2312" w:hint="eastAsia"/>
          <w:color w:val="000000"/>
          <w:sz w:val="32"/>
          <w:szCs w:val="32"/>
        </w:rPr>
        <w:t>年市软科学研究计划对高校项目实行限额申报，</w:t>
      </w:r>
      <w:r w:rsidR="00276D75" w:rsidRPr="00C6543E">
        <w:rPr>
          <w:rFonts w:ascii="仿宋_GB2312" w:eastAsia="仿宋_GB2312" w:hint="eastAsia"/>
          <w:sz w:val="32"/>
          <w:szCs w:val="32"/>
        </w:rPr>
        <w:lastRenderedPageBreak/>
        <w:t>各高校审查推荐的项目数不超过其201</w:t>
      </w:r>
      <w:r w:rsidR="00DC4BF0">
        <w:rPr>
          <w:rFonts w:ascii="仿宋_GB2312" w:eastAsia="仿宋_GB2312" w:hint="eastAsia"/>
          <w:sz w:val="32"/>
          <w:szCs w:val="32"/>
        </w:rPr>
        <w:t>6</w:t>
      </w:r>
      <w:r w:rsidR="00276D75" w:rsidRPr="00C6543E">
        <w:rPr>
          <w:rFonts w:ascii="仿宋_GB2312" w:eastAsia="仿宋_GB2312" w:hint="eastAsia"/>
          <w:sz w:val="32"/>
          <w:szCs w:val="32"/>
        </w:rPr>
        <w:t>年市软科学研究指令性计划立项数的150%；201</w:t>
      </w:r>
      <w:r w:rsidR="00DC4BF0">
        <w:rPr>
          <w:rFonts w:ascii="仿宋_GB2312" w:eastAsia="仿宋_GB2312" w:hint="eastAsia"/>
          <w:sz w:val="32"/>
          <w:szCs w:val="32"/>
        </w:rPr>
        <w:t>6</w:t>
      </w:r>
      <w:r w:rsidR="00276D75" w:rsidRPr="00C6543E">
        <w:rPr>
          <w:rFonts w:ascii="仿宋_GB2312" w:eastAsia="仿宋_GB2312" w:hint="eastAsia"/>
          <w:sz w:val="32"/>
          <w:szCs w:val="32"/>
        </w:rPr>
        <w:t>年市软科学研究计划未获指令性计划立项的高校，推荐项目数不超过2项。</w:t>
      </w:r>
    </w:p>
    <w:p w:rsidR="00276D75" w:rsidRPr="00C6543E" w:rsidRDefault="00276D75" w:rsidP="00276D75">
      <w:pPr>
        <w:ind w:firstLineChars="200" w:firstLine="643"/>
        <w:rPr>
          <w:rFonts w:ascii="黑体" w:eastAsia="黑体"/>
          <w:b/>
          <w:color w:val="000000"/>
          <w:sz w:val="32"/>
          <w:szCs w:val="32"/>
        </w:rPr>
      </w:pPr>
      <w:r w:rsidRPr="00C6543E">
        <w:rPr>
          <w:rFonts w:ascii="黑体" w:eastAsia="黑体" w:hint="eastAsia"/>
          <w:b/>
          <w:color w:val="000000"/>
          <w:sz w:val="32"/>
          <w:szCs w:val="32"/>
        </w:rPr>
        <w:t>二、申报要求</w:t>
      </w:r>
    </w:p>
    <w:p w:rsidR="00276D75" w:rsidRPr="00C6543E" w:rsidRDefault="00276D75" w:rsidP="00276D7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1.申报单位可直接申报《指南》所列选题，也可结合《指南》所列方向自行选题。</w:t>
      </w:r>
    </w:p>
    <w:p w:rsidR="00276D75" w:rsidRPr="00C6543E" w:rsidRDefault="00276D75" w:rsidP="00276D7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2.申报项目负责人应具有相应的研究基础及相关课题研究的工作积累，无在研市级软科学研究计划项目。</w:t>
      </w:r>
    </w:p>
    <w:p w:rsidR="00276D75" w:rsidRPr="00C6543E" w:rsidRDefault="00276D75" w:rsidP="00276D7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3.作为项目负责人一人只能申报一项，参与申报的项目合计不得超过两项</w:t>
      </w:r>
      <w:r w:rsidR="005F7185" w:rsidRPr="00C6543E">
        <w:rPr>
          <w:rFonts w:ascii="仿宋_GB2312" w:eastAsia="仿宋_GB2312" w:hint="eastAsia"/>
          <w:sz w:val="32"/>
          <w:szCs w:val="32"/>
        </w:rPr>
        <w:t>，软科学研究基地的团队成员不再参加本计划的研究活动</w:t>
      </w:r>
      <w:r w:rsidRPr="00C6543E">
        <w:rPr>
          <w:rFonts w:ascii="仿宋_GB2312" w:eastAsia="仿宋_GB2312" w:hint="eastAsia"/>
          <w:sz w:val="32"/>
          <w:szCs w:val="32"/>
        </w:rPr>
        <w:t>。</w:t>
      </w:r>
    </w:p>
    <w:p w:rsidR="00276D75" w:rsidRPr="00C6543E" w:rsidRDefault="00276D75" w:rsidP="00276D7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4.已获国家、省级立项的项目，不得以相同内容重复申报市级软科学项目。已承担</w:t>
      </w:r>
      <w:r w:rsidR="009D75B6" w:rsidRPr="00C6543E">
        <w:rPr>
          <w:rFonts w:ascii="仿宋_GB2312" w:eastAsia="仿宋_GB2312" w:hint="eastAsia"/>
          <w:sz w:val="32"/>
          <w:szCs w:val="32"/>
        </w:rPr>
        <w:t>往</w:t>
      </w:r>
      <w:r w:rsidRPr="00C6543E">
        <w:rPr>
          <w:rFonts w:ascii="仿宋_GB2312" w:eastAsia="仿宋_GB2312" w:hint="eastAsia"/>
          <w:sz w:val="32"/>
          <w:szCs w:val="32"/>
        </w:rPr>
        <w:t>年</w:t>
      </w:r>
      <w:r w:rsidRPr="00C6543E">
        <w:rPr>
          <w:rFonts w:ascii="仿宋_GB2312" w:eastAsia="仿宋_GB2312" w:hint="eastAsia"/>
          <w:color w:val="000000"/>
          <w:sz w:val="32"/>
          <w:szCs w:val="32"/>
        </w:rPr>
        <w:t>相关市级项目者，不得申报《指南》中名称、内容相同选题。</w:t>
      </w:r>
    </w:p>
    <w:p w:rsidR="00276D75" w:rsidRPr="00C6543E" w:rsidRDefault="00276D75" w:rsidP="00276D7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5.项目研究报告应以为各级各类决策提供有价值的研究成果为导向，注重选题研究的实证性、对策性、操作性，引用或提供的数据应以201</w:t>
      </w:r>
      <w:r w:rsidR="00DC4BF0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C6543E">
        <w:rPr>
          <w:rFonts w:ascii="仿宋_GB2312" w:eastAsia="仿宋_GB2312" w:hint="eastAsia"/>
          <w:color w:val="000000"/>
          <w:sz w:val="32"/>
          <w:szCs w:val="32"/>
        </w:rPr>
        <w:t>年数据为主，并保证真实性和权威性，研究报告字数控制在1.5～2.5万字之间。</w:t>
      </w:r>
    </w:p>
    <w:p w:rsidR="00DC6725" w:rsidRDefault="00DC6725" w:rsidP="00DC672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C6725">
        <w:rPr>
          <w:rFonts w:ascii="仿宋_GB2312" w:eastAsia="仿宋_GB2312" w:hint="eastAsia"/>
          <w:color w:val="000000"/>
          <w:sz w:val="32"/>
          <w:szCs w:val="32"/>
        </w:rPr>
        <w:t>6.项目研究报告在提交前请完成文稿查重检测，以使用“维普论文检测系统”检测为准，全文重复率应在20%以下，避免抄袭等学术不端行为。</w:t>
      </w:r>
    </w:p>
    <w:p w:rsidR="00276D75" w:rsidRPr="00C6543E" w:rsidRDefault="00276D75" w:rsidP="00DC6725">
      <w:pPr>
        <w:ind w:firstLineChars="200" w:firstLine="643"/>
        <w:rPr>
          <w:rFonts w:ascii="黑体" w:eastAsia="黑体"/>
          <w:b/>
          <w:color w:val="000000"/>
          <w:sz w:val="32"/>
          <w:szCs w:val="32"/>
        </w:rPr>
      </w:pPr>
      <w:r w:rsidRPr="00C6543E">
        <w:rPr>
          <w:rFonts w:ascii="黑体" w:eastAsia="黑体" w:hint="eastAsia"/>
          <w:b/>
          <w:color w:val="000000"/>
          <w:sz w:val="32"/>
          <w:szCs w:val="32"/>
        </w:rPr>
        <w:t>三、其他事项</w:t>
      </w:r>
    </w:p>
    <w:p w:rsidR="00C70455" w:rsidRPr="00271B4F" w:rsidRDefault="004D3FBA" w:rsidP="00C704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0455">
        <w:rPr>
          <w:rFonts w:ascii="仿宋_GB2312" w:eastAsia="仿宋_GB2312"/>
          <w:sz w:val="32"/>
          <w:szCs w:val="32"/>
        </w:rPr>
        <w:lastRenderedPageBreak/>
        <w:t>1.</w:t>
      </w:r>
      <w:r w:rsidR="00C70455" w:rsidRPr="006F4D2B">
        <w:rPr>
          <w:rFonts w:ascii="仿宋_GB2312" w:eastAsia="仿宋_GB2312" w:hint="eastAsia"/>
          <w:sz w:val="32"/>
          <w:szCs w:val="32"/>
        </w:rPr>
        <w:t>请各申</w:t>
      </w:r>
      <w:r w:rsidR="00C70455" w:rsidRPr="00C70455">
        <w:rPr>
          <w:rFonts w:ascii="仿宋_GB2312" w:eastAsia="仿宋_GB2312" w:hint="eastAsia"/>
          <w:sz w:val="32"/>
          <w:szCs w:val="32"/>
        </w:rPr>
        <w:t>报单</w:t>
      </w:r>
      <w:r w:rsidR="00C70455" w:rsidRPr="006F4D2B">
        <w:rPr>
          <w:rFonts w:ascii="仿宋_GB2312" w:eastAsia="仿宋_GB2312" w:hint="eastAsia"/>
          <w:sz w:val="32"/>
          <w:szCs w:val="32"/>
        </w:rPr>
        <w:t>位登录“</w:t>
      </w:r>
      <w:r w:rsidR="00C70455" w:rsidRPr="006F4D2B">
        <w:rPr>
          <w:rFonts w:eastAsia="仿宋_GB2312" w:hint="eastAsia"/>
          <w:sz w:val="32"/>
          <w:szCs w:val="32"/>
        </w:rPr>
        <w:t>自主创新服务超市”（</w:t>
      </w:r>
      <w:r w:rsidR="00C70455" w:rsidRPr="006F4D2B">
        <w:rPr>
          <w:rFonts w:eastAsia="仿宋_GB2312"/>
          <w:sz w:val="32"/>
          <w:szCs w:val="32"/>
        </w:rPr>
        <w:t>http://</w:t>
      </w:r>
      <w:r w:rsidR="00C70455" w:rsidRPr="006F4D2B">
        <w:rPr>
          <w:rFonts w:eastAsia="仿宋_GB2312" w:hint="eastAsia"/>
          <w:sz w:val="32"/>
          <w:szCs w:val="32"/>
        </w:rPr>
        <w:t>www.chuangxin360.com</w:t>
      </w:r>
      <w:r w:rsidR="00C70455" w:rsidRPr="006F4D2B">
        <w:rPr>
          <w:rFonts w:eastAsia="仿宋_GB2312" w:hint="eastAsia"/>
          <w:sz w:val="32"/>
          <w:szCs w:val="32"/>
        </w:rPr>
        <w:t>）</w:t>
      </w:r>
      <w:r w:rsidR="00C70455">
        <w:rPr>
          <w:rFonts w:eastAsia="仿宋_GB2312" w:hint="eastAsia"/>
          <w:sz w:val="32"/>
          <w:szCs w:val="32"/>
        </w:rPr>
        <w:t>“办事大厅”—</w:t>
      </w:r>
      <w:r w:rsidR="00C70455" w:rsidRPr="006F4D2B">
        <w:rPr>
          <w:rFonts w:eastAsia="仿宋_GB2312" w:hint="eastAsia"/>
          <w:sz w:val="32"/>
          <w:szCs w:val="32"/>
        </w:rPr>
        <w:t>“报项目”栏</w:t>
      </w:r>
      <w:r w:rsidR="00C70455" w:rsidRPr="006F4D2B">
        <w:rPr>
          <w:rFonts w:ascii="仿宋_GB2312" w:eastAsia="仿宋_GB2312" w:hint="eastAsia"/>
          <w:sz w:val="32"/>
          <w:szCs w:val="32"/>
        </w:rPr>
        <w:t>或“苏州科技计划项目</w:t>
      </w:r>
      <w:r w:rsidR="00C70455" w:rsidRPr="00271B4F">
        <w:rPr>
          <w:rFonts w:ascii="仿宋_GB2312" w:eastAsia="仿宋_GB2312" w:hint="eastAsia"/>
          <w:sz w:val="32"/>
          <w:szCs w:val="32"/>
        </w:rPr>
        <w:t>管理系统”（</w:t>
      </w:r>
      <w:r w:rsidR="00C70455" w:rsidRPr="00271B4F">
        <w:rPr>
          <w:rFonts w:eastAsia="仿宋_GB2312"/>
          <w:sz w:val="32"/>
          <w:szCs w:val="32"/>
        </w:rPr>
        <w:t>http://kjxm.szkj.gov.cn</w:t>
      </w:r>
      <w:r w:rsidR="00C70455" w:rsidRPr="00271B4F">
        <w:rPr>
          <w:rFonts w:ascii="仿宋_GB2312" w:eastAsia="仿宋_GB2312" w:hint="eastAsia"/>
          <w:sz w:val="32"/>
          <w:szCs w:val="32"/>
        </w:rPr>
        <w:t>），在线填写《项目基本信息表》，并上传项目申报书（范式见附件２）。申报项目由单位管理员向市科技局推荐，无须提交纸质材料。</w:t>
      </w:r>
    </w:p>
    <w:p w:rsidR="004254A0" w:rsidRPr="00271B4F" w:rsidRDefault="004254A0" w:rsidP="00C704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1B4F">
        <w:rPr>
          <w:rFonts w:ascii="仿宋_GB2312" w:eastAsia="仿宋_GB2312" w:hint="eastAsia"/>
          <w:sz w:val="32"/>
          <w:szCs w:val="32"/>
        </w:rPr>
        <w:t>2.网上填写的《项目申报信息表》中，“项目的主要研究或建设内容”、“项目预期成果类型和数量”、“项目考核指标”、“项目前期工作基础”部分可填“无”或“0”</w:t>
      </w:r>
      <w:r w:rsidR="00C41018">
        <w:rPr>
          <w:rFonts w:ascii="仿宋_GB2312" w:eastAsia="仿宋_GB2312" w:hint="eastAsia"/>
          <w:sz w:val="32"/>
          <w:szCs w:val="32"/>
        </w:rPr>
        <w:t>；</w:t>
      </w:r>
      <w:r w:rsidRPr="00271B4F">
        <w:rPr>
          <w:rFonts w:ascii="仿宋_GB2312" w:eastAsia="仿宋_GB2312" w:hint="eastAsia"/>
          <w:sz w:val="32"/>
          <w:szCs w:val="32"/>
        </w:rPr>
        <w:t>“项目实施期主要参与人员”部分，有合作单位方可填两位项目负责人，无合作单位的</w:t>
      </w:r>
      <w:r w:rsidR="00C41018">
        <w:rPr>
          <w:rFonts w:ascii="仿宋_GB2312" w:eastAsia="仿宋_GB2312" w:hint="eastAsia"/>
          <w:sz w:val="32"/>
          <w:szCs w:val="32"/>
        </w:rPr>
        <w:t>限</w:t>
      </w:r>
      <w:r w:rsidRPr="00271B4F">
        <w:rPr>
          <w:rFonts w:ascii="仿宋_GB2312" w:eastAsia="仿宋_GB2312" w:hint="eastAsia"/>
          <w:sz w:val="32"/>
          <w:szCs w:val="32"/>
        </w:rPr>
        <w:t>填一位项目负责人</w:t>
      </w:r>
      <w:r w:rsidR="00C41018">
        <w:rPr>
          <w:rFonts w:ascii="仿宋_GB2312" w:eastAsia="仿宋_GB2312" w:hint="eastAsia"/>
          <w:sz w:val="32"/>
          <w:szCs w:val="32"/>
        </w:rPr>
        <w:t>；“主要研究开发人员”限填3人。</w:t>
      </w:r>
    </w:p>
    <w:p w:rsidR="00975534" w:rsidRPr="00C6543E" w:rsidRDefault="004254A0" w:rsidP="00975534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71B4F">
        <w:rPr>
          <w:rFonts w:ascii="仿宋_GB2312" w:eastAsia="仿宋_GB2312" w:hint="eastAsia"/>
          <w:sz w:val="32"/>
          <w:szCs w:val="32"/>
        </w:rPr>
        <w:t>3</w:t>
      </w:r>
      <w:r w:rsidR="00276D75" w:rsidRPr="00271B4F">
        <w:rPr>
          <w:rFonts w:ascii="仿宋_GB2312" w:eastAsia="仿宋_GB2312" w:hint="eastAsia"/>
          <w:sz w:val="32"/>
          <w:szCs w:val="32"/>
        </w:rPr>
        <w:t>.</w:t>
      </w:r>
      <w:r w:rsidR="00C70455" w:rsidRPr="00271B4F">
        <w:rPr>
          <w:rFonts w:ascii="仿宋_GB2312" w:eastAsia="仿宋_GB2312" w:hint="eastAsia"/>
          <w:sz w:val="32"/>
          <w:szCs w:val="32"/>
        </w:rPr>
        <w:t>项目申报时间：2017年</w:t>
      </w:r>
      <w:r w:rsidR="00C70455" w:rsidRPr="00EF5E14">
        <w:rPr>
          <w:rFonts w:ascii="仿宋_GB2312" w:eastAsia="仿宋_GB2312" w:hint="eastAsia"/>
          <w:color w:val="000000"/>
          <w:sz w:val="32"/>
          <w:szCs w:val="32"/>
        </w:rPr>
        <w:t>5月</w:t>
      </w:r>
      <w:r w:rsidR="00687E93">
        <w:rPr>
          <w:rFonts w:ascii="仿宋_GB2312" w:eastAsia="仿宋_GB2312" w:hint="eastAsia"/>
          <w:color w:val="000000"/>
          <w:sz w:val="32"/>
          <w:szCs w:val="32"/>
        </w:rPr>
        <w:t>3</w:t>
      </w:r>
      <w:r w:rsidR="00C70455" w:rsidRPr="00EF5E14"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687E93">
        <w:rPr>
          <w:rFonts w:ascii="仿宋_GB2312" w:eastAsia="仿宋_GB2312" w:hint="eastAsia"/>
          <w:color w:val="000000"/>
          <w:sz w:val="32"/>
          <w:szCs w:val="32"/>
        </w:rPr>
        <w:t>-6月5日</w:t>
      </w:r>
      <w:r w:rsidR="00C70455" w:rsidRPr="00EF5E14">
        <w:rPr>
          <w:rFonts w:ascii="仿宋_GB2312" w:eastAsia="仿宋_GB2312" w:hint="eastAsia"/>
          <w:color w:val="000000"/>
          <w:sz w:val="32"/>
          <w:szCs w:val="32"/>
        </w:rPr>
        <w:t>17</w:t>
      </w:r>
      <w:r w:rsidR="00C70455" w:rsidRPr="00B91DC7">
        <w:rPr>
          <w:rFonts w:ascii="仿宋_GB2312" w:eastAsia="仿宋_GB2312" w:hint="eastAsia"/>
          <w:color w:val="000000"/>
          <w:sz w:val="32"/>
          <w:szCs w:val="32"/>
        </w:rPr>
        <w:t>:00</w:t>
      </w:r>
      <w:r w:rsidR="00C7045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878DB" w:rsidRDefault="004254A0" w:rsidP="00E878D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975534" w:rsidRPr="00C6543E">
        <w:rPr>
          <w:rFonts w:ascii="仿宋_GB2312" w:eastAsia="仿宋_GB2312" w:hint="eastAsia"/>
          <w:sz w:val="32"/>
          <w:szCs w:val="32"/>
        </w:rPr>
        <w:t>.</w:t>
      </w:r>
      <w:r w:rsidR="00276D75" w:rsidRPr="00C6543E">
        <w:rPr>
          <w:rFonts w:ascii="仿宋_GB2312" w:eastAsia="仿宋_GB2312" w:hint="eastAsia"/>
          <w:sz w:val="32"/>
          <w:szCs w:val="32"/>
        </w:rPr>
        <w:t>请项目申报单位、主管</w:t>
      </w:r>
      <w:r w:rsidR="00276D75" w:rsidRPr="00C6543E">
        <w:rPr>
          <w:rFonts w:ascii="仿宋_GB2312" w:eastAsia="仿宋_GB2312" w:hint="eastAsia"/>
          <w:color w:val="000000"/>
          <w:sz w:val="32"/>
          <w:szCs w:val="32"/>
        </w:rPr>
        <w:t>部门加强对项目申报工作的组织和指导，在规定时间内做好网上申报工作。</w:t>
      </w:r>
    </w:p>
    <w:p w:rsidR="00876A9F" w:rsidRPr="00C6543E" w:rsidRDefault="00876A9F" w:rsidP="00876A9F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b/>
          <w:color w:val="000000"/>
          <w:sz w:val="32"/>
          <w:szCs w:val="32"/>
        </w:rPr>
        <w:t>四、</w:t>
      </w:r>
      <w:r w:rsidR="00276D75" w:rsidRPr="00C6543E">
        <w:rPr>
          <w:rFonts w:ascii="仿宋_GB2312" w:eastAsia="仿宋_GB2312" w:hint="eastAsia"/>
          <w:b/>
          <w:color w:val="000000"/>
          <w:sz w:val="32"/>
          <w:szCs w:val="32"/>
        </w:rPr>
        <w:t>联系</w:t>
      </w:r>
      <w:r w:rsidRPr="00C6543E">
        <w:rPr>
          <w:rFonts w:ascii="仿宋_GB2312" w:eastAsia="仿宋_GB2312" w:hint="eastAsia"/>
          <w:b/>
          <w:color w:val="000000"/>
          <w:sz w:val="32"/>
          <w:szCs w:val="32"/>
        </w:rPr>
        <w:t>方式</w:t>
      </w:r>
    </w:p>
    <w:p w:rsidR="00276D75" w:rsidRPr="00C6543E" w:rsidRDefault="00C70455" w:rsidP="00876A9F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业务咨询：</w:t>
      </w:r>
      <w:r w:rsidR="00876A9F" w:rsidRPr="00C6543E">
        <w:rPr>
          <w:rFonts w:ascii="仿宋_GB2312" w:eastAsia="仿宋_GB2312" w:hint="eastAsia"/>
          <w:color w:val="000000"/>
          <w:sz w:val="32"/>
          <w:szCs w:val="32"/>
        </w:rPr>
        <w:t>苏州</w:t>
      </w:r>
      <w:r w:rsidR="00276D75" w:rsidRPr="00C6543E">
        <w:rPr>
          <w:rFonts w:ascii="仿宋_GB2312" w:eastAsia="仿宋_GB2312" w:hint="eastAsia"/>
          <w:color w:val="000000"/>
          <w:sz w:val="32"/>
          <w:szCs w:val="32"/>
        </w:rPr>
        <w:t xml:space="preserve">市科技局政策法规处 </w:t>
      </w:r>
      <w:r w:rsidR="00F32DE6" w:rsidRPr="00C6543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276D75" w:rsidRPr="00C6543E">
        <w:rPr>
          <w:rFonts w:ascii="仿宋_GB2312" w:eastAsia="仿宋_GB2312" w:hint="eastAsia"/>
          <w:color w:val="000000"/>
          <w:sz w:val="32"/>
          <w:szCs w:val="32"/>
        </w:rPr>
        <w:t>65230821</w:t>
      </w:r>
      <w:r w:rsidR="00115ED2" w:rsidRPr="00C6543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BF1136" w:rsidRPr="00C6543E" w:rsidRDefault="00C70455" w:rsidP="00276D7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73BAB"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技术支持：市科技服务中心信息科  65236208</w:t>
      </w:r>
    </w:p>
    <w:p w:rsidR="00975534" w:rsidRPr="00C6543E" w:rsidRDefault="00BF1136" w:rsidP="00E01C1C">
      <w:pPr>
        <w:adjustRightIn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E01C1C" w:rsidRPr="00C6543E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E01C1C" w:rsidRPr="00C6543E" w:rsidRDefault="00E01C1C" w:rsidP="00E01C1C">
      <w:pPr>
        <w:adjustRightInd w:val="0"/>
        <w:spacing w:line="540" w:lineRule="exact"/>
        <w:rPr>
          <w:color w:val="000000"/>
          <w:sz w:val="30"/>
          <w:szCs w:val="30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1</w:t>
      </w:r>
      <w:r w:rsidR="00975534" w:rsidRPr="00C6543E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DC4BF0">
        <w:rPr>
          <w:rFonts w:ascii="仿宋_GB2312" w:eastAsia="仿宋_GB2312"/>
          <w:sz w:val="32"/>
          <w:szCs w:val="32"/>
        </w:rPr>
        <w:t>2017</w:t>
      </w:r>
      <w:r w:rsidR="00BF1136" w:rsidRPr="00C6543E">
        <w:rPr>
          <w:rFonts w:ascii="仿宋_GB2312" w:eastAsia="仿宋_GB2312"/>
          <w:sz w:val="32"/>
          <w:szCs w:val="32"/>
        </w:rPr>
        <w:t>年度</w:t>
      </w:r>
      <w:r w:rsidR="00BF1136" w:rsidRPr="00C6543E">
        <w:rPr>
          <w:rFonts w:ascii="仿宋_GB2312" w:eastAsia="仿宋_GB2312" w:hint="eastAsia"/>
          <w:sz w:val="32"/>
          <w:szCs w:val="32"/>
        </w:rPr>
        <w:t>苏州市软科学研究计划</w:t>
      </w:r>
      <w:r w:rsidR="00BF1136" w:rsidRPr="00C6543E">
        <w:rPr>
          <w:rFonts w:ascii="仿宋_GB2312" w:eastAsia="仿宋_GB2312"/>
          <w:sz w:val="32"/>
          <w:szCs w:val="32"/>
        </w:rPr>
        <w:t>项目指南</w:t>
      </w:r>
    </w:p>
    <w:p w:rsidR="00BF1136" w:rsidRDefault="00E01C1C" w:rsidP="00975534">
      <w:pPr>
        <w:adjustRightInd w:val="0"/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2</w:t>
      </w:r>
      <w:r w:rsidR="00975534" w:rsidRPr="00C6543E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BF1136" w:rsidRPr="00C6543E">
        <w:rPr>
          <w:rFonts w:ascii="仿宋_GB2312" w:eastAsia="仿宋_GB2312" w:hint="eastAsia"/>
          <w:color w:val="000000"/>
          <w:sz w:val="32"/>
          <w:szCs w:val="32"/>
        </w:rPr>
        <w:t>苏州市科技计划项目申报书（软科学研究)</w:t>
      </w:r>
    </w:p>
    <w:p w:rsidR="00E04167" w:rsidRPr="00C6543E" w:rsidRDefault="00E04167" w:rsidP="00975534">
      <w:pPr>
        <w:adjustRightIn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 w:rsidR="00975534" w:rsidRPr="00C6543E" w:rsidRDefault="00975534" w:rsidP="00975534">
      <w:pPr>
        <w:wordWrap w:val="0"/>
        <w:adjustRightInd w:val="0"/>
        <w:spacing w:line="54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t>苏州市科学技术局</w:t>
      </w:r>
    </w:p>
    <w:p w:rsidR="00975534" w:rsidRPr="00C6543E" w:rsidRDefault="00DC4BF0" w:rsidP="00975534">
      <w:pPr>
        <w:adjustRightInd w:val="0"/>
        <w:spacing w:line="54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2017</w:t>
      </w:r>
      <w:r w:rsidR="00975534" w:rsidRPr="00C6543E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E04167">
        <w:rPr>
          <w:rFonts w:ascii="仿宋_GB2312" w:eastAsia="仿宋_GB2312" w:hint="eastAsia"/>
          <w:color w:val="000000"/>
          <w:sz w:val="32"/>
          <w:szCs w:val="32"/>
        </w:rPr>
        <w:t>5</w:t>
      </w:r>
      <w:r w:rsidR="00975534" w:rsidRPr="00C6543E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687E93">
        <w:rPr>
          <w:rFonts w:ascii="仿宋_GB2312" w:eastAsia="仿宋_GB2312" w:hint="eastAsia"/>
          <w:color w:val="000000"/>
          <w:sz w:val="32"/>
          <w:szCs w:val="32"/>
        </w:rPr>
        <w:t>2</w:t>
      </w:r>
      <w:r w:rsidR="00975534" w:rsidRPr="00C6543E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975534" w:rsidRPr="00C6543E" w:rsidRDefault="00975534" w:rsidP="00975534">
      <w:pPr>
        <w:adjustRightInd w:val="0"/>
        <w:spacing w:line="540" w:lineRule="exact"/>
        <w:rPr>
          <w:color w:val="000000"/>
          <w:sz w:val="30"/>
          <w:szCs w:val="30"/>
        </w:rPr>
        <w:sectPr w:rsidR="00975534" w:rsidRPr="00C6543E" w:rsidSect="00BB15F9">
          <w:pgSz w:w="11906" w:h="16838"/>
          <w:pgMar w:top="1440" w:right="1800" w:bottom="1246" w:left="1800" w:header="851" w:footer="992" w:gutter="0"/>
          <w:cols w:space="425"/>
          <w:docGrid w:type="lines" w:linePitch="312"/>
        </w:sectPr>
      </w:pPr>
    </w:p>
    <w:p w:rsidR="009940BF" w:rsidRPr="00C6543E" w:rsidRDefault="009940BF" w:rsidP="009940BF">
      <w:pPr>
        <w:rPr>
          <w:rFonts w:ascii="仿宋_GB2312" w:eastAsia="仿宋_GB2312"/>
          <w:color w:val="000000"/>
          <w:sz w:val="32"/>
          <w:szCs w:val="32"/>
        </w:rPr>
      </w:pPr>
      <w:r w:rsidRPr="00C6543E">
        <w:rPr>
          <w:rFonts w:ascii="仿宋_GB2312" w:eastAsia="仿宋_GB2312" w:hint="eastAsia"/>
          <w:color w:val="000000"/>
          <w:sz w:val="32"/>
          <w:szCs w:val="32"/>
        </w:rPr>
        <w:lastRenderedPageBreak/>
        <w:t>附件1：</w:t>
      </w:r>
    </w:p>
    <w:p w:rsidR="009940BF" w:rsidRPr="00C6543E" w:rsidRDefault="009940BF" w:rsidP="009940BF">
      <w:pPr>
        <w:rPr>
          <w:rFonts w:ascii="黑体" w:eastAsia="黑体"/>
          <w:color w:val="000000"/>
          <w:sz w:val="44"/>
          <w:szCs w:val="44"/>
        </w:rPr>
      </w:pPr>
    </w:p>
    <w:p w:rsidR="009940BF" w:rsidRPr="00C6543E" w:rsidRDefault="00DC4BF0" w:rsidP="009940B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2017</w:t>
      </w:r>
      <w:r w:rsidR="009940BF" w:rsidRPr="00C6543E">
        <w:rPr>
          <w:rFonts w:ascii="黑体" w:eastAsia="黑体" w:hint="eastAsia"/>
          <w:sz w:val="44"/>
          <w:szCs w:val="44"/>
        </w:rPr>
        <w:t>年度苏州市软科学研究计划项目指南</w:t>
      </w:r>
    </w:p>
    <w:p w:rsidR="009422C2" w:rsidRPr="00C6543E" w:rsidRDefault="009422C2" w:rsidP="009940BF">
      <w:pPr>
        <w:jc w:val="center"/>
        <w:rPr>
          <w:rFonts w:ascii="黑体" w:eastAsia="黑体"/>
          <w:color w:val="FF0000"/>
          <w:sz w:val="44"/>
          <w:szCs w:val="44"/>
        </w:rPr>
      </w:pPr>
    </w:p>
    <w:p w:rsidR="00D2690F" w:rsidRPr="00D2690F" w:rsidRDefault="00D2690F" w:rsidP="00D2690F">
      <w:pPr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2017</w:t>
      </w:r>
      <w:r w:rsidRPr="00C6543E">
        <w:rPr>
          <w:rFonts w:ascii="仿宋_GB2312" w:eastAsia="仿宋_GB2312" w:hint="eastAsia"/>
          <w:color w:val="000000"/>
          <w:sz w:val="32"/>
          <w:szCs w:val="32"/>
        </w:rPr>
        <w:t>年度市级软科学研究将</w:t>
      </w:r>
      <w:r w:rsidRPr="00D2690F">
        <w:rPr>
          <w:rFonts w:ascii="仿宋_GB2312" w:eastAsia="仿宋_GB2312" w:hint="eastAsia"/>
          <w:color w:val="000000"/>
          <w:sz w:val="32"/>
          <w:szCs w:val="32"/>
        </w:rPr>
        <w:t>围绕“两聚一高”发展主题，聚焦市委、市政府确定的经济社会发展目标任务，着眼于分析经济发展趋势和产业发展变化和特点，突出以科技创新为核心的全面创新，注重研究社会治理能力现代化和提高民生福祉等重大问题研究，为推动苏州经济社会发展和中心工作提供决策参考支持。</w:t>
      </w:r>
    </w:p>
    <w:p w:rsidR="00D2690F" w:rsidRPr="00D2690F" w:rsidRDefault="00D2690F" w:rsidP="00D2690F">
      <w:pPr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 w:rsidRPr="00D2690F">
        <w:rPr>
          <w:rFonts w:ascii="仿宋_GB2312" w:eastAsia="仿宋_GB2312" w:hint="eastAsia"/>
          <w:color w:val="000000"/>
          <w:sz w:val="32"/>
          <w:szCs w:val="32"/>
        </w:rPr>
        <w:t>在组织方式上分重点课题和面上课题两类，其中</w:t>
      </w:r>
      <w:r w:rsidRPr="00D2690F">
        <w:rPr>
          <w:rFonts w:ascii="仿宋_GB2312" w:eastAsia="仿宋_GB2312" w:hint="eastAsia"/>
          <w:b/>
          <w:color w:val="000000"/>
          <w:sz w:val="32"/>
          <w:szCs w:val="32"/>
        </w:rPr>
        <w:t>重点课题主要在市软科学研究基地中组织研究</w:t>
      </w:r>
      <w:r w:rsidRPr="00D2690F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76D78" w:rsidRDefault="00776D78" w:rsidP="00776D78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D2690F" w:rsidRPr="00D2690F" w:rsidRDefault="00D2690F" w:rsidP="00776D78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D2690F"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Pr="00D2690F">
        <w:rPr>
          <w:rFonts w:ascii="仿宋_GB2312" w:eastAsia="仿宋_GB2312" w:hAnsi="仿宋_GB2312" w:cs="仿宋_GB2312" w:hint="eastAsia"/>
          <w:b/>
          <w:sz w:val="32"/>
          <w:szCs w:val="32"/>
        </w:rPr>
        <w:t>经济稳健运行（面上课题）</w:t>
      </w:r>
    </w:p>
    <w:p w:rsidR="00D2690F" w:rsidRPr="00D2690F" w:rsidRDefault="00BE3799" w:rsidP="00BE3799">
      <w:pPr>
        <w:numPr>
          <w:ilvl w:val="0"/>
          <w:numId w:val="4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苏州实施创新驱动战略对经济发展模式影响研究；</w:t>
      </w:r>
    </w:p>
    <w:p w:rsidR="00D2690F" w:rsidRPr="00D2690F" w:rsidRDefault="00BE3799" w:rsidP="00BE3799">
      <w:pPr>
        <w:numPr>
          <w:ilvl w:val="0"/>
          <w:numId w:val="4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240102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基于大数据的苏州社会信用指标体系建设研究；</w:t>
      </w:r>
    </w:p>
    <w:p w:rsidR="00D2690F" w:rsidRPr="00D2690F" w:rsidRDefault="00BE3799" w:rsidP="00BE3799">
      <w:pPr>
        <w:numPr>
          <w:ilvl w:val="0"/>
          <w:numId w:val="4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240103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苏州产城融合的运作机制与优化路径研究；</w:t>
      </w:r>
    </w:p>
    <w:p w:rsidR="00D2690F" w:rsidRPr="00D2690F" w:rsidRDefault="00BE3799" w:rsidP="00BE3799">
      <w:pPr>
        <w:numPr>
          <w:ilvl w:val="0"/>
          <w:numId w:val="4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240104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苏州数字经济视野下大数据监测与运用研究；</w:t>
      </w:r>
    </w:p>
    <w:p w:rsidR="00D2690F" w:rsidRPr="00D2690F" w:rsidRDefault="00BE3799" w:rsidP="00BE3799">
      <w:pPr>
        <w:numPr>
          <w:ilvl w:val="0"/>
          <w:numId w:val="4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240105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苏州培育发展独角兽企业基础与路径报告；</w:t>
      </w:r>
    </w:p>
    <w:p w:rsidR="00D2690F" w:rsidRPr="00D2690F" w:rsidRDefault="00BE3799" w:rsidP="00BE3799">
      <w:pPr>
        <w:numPr>
          <w:ilvl w:val="0"/>
          <w:numId w:val="4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240106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苏州扩内需的瓶颈问题及改进路径研究；</w:t>
      </w:r>
    </w:p>
    <w:p w:rsidR="00D2690F" w:rsidRPr="00D2690F" w:rsidRDefault="00BE3799" w:rsidP="00BE3799">
      <w:pPr>
        <w:numPr>
          <w:ilvl w:val="0"/>
          <w:numId w:val="4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240107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苏州制造业结构调整和转型升级的影响因素与对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策研究；</w:t>
      </w:r>
    </w:p>
    <w:p w:rsidR="00D2690F" w:rsidRPr="00D2690F" w:rsidRDefault="00BE3799" w:rsidP="00BE3799">
      <w:pPr>
        <w:numPr>
          <w:ilvl w:val="0"/>
          <w:numId w:val="4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240108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苏州新经济、新兴业态的结构特征与培育机制研究；</w:t>
      </w:r>
    </w:p>
    <w:p w:rsidR="00D2690F" w:rsidRPr="00D2690F" w:rsidRDefault="00BE3799" w:rsidP="00BE3799">
      <w:pPr>
        <w:numPr>
          <w:ilvl w:val="0"/>
          <w:numId w:val="4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240109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苏州推进质量赶超型增长研究。</w:t>
      </w:r>
    </w:p>
    <w:p w:rsidR="00D2690F" w:rsidRPr="00BE3799" w:rsidRDefault="00D2690F" w:rsidP="00BE3799">
      <w:pPr>
        <w:pStyle w:val="ad"/>
        <w:numPr>
          <w:ilvl w:val="0"/>
          <w:numId w:val="7"/>
        </w:numPr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 w:rsidRPr="00BE3799">
        <w:rPr>
          <w:rFonts w:ascii="仿宋_GB2312" w:eastAsia="仿宋_GB2312" w:hAnsi="仿宋_GB2312" w:cs="仿宋_GB2312" w:hint="eastAsia"/>
          <w:b/>
          <w:sz w:val="32"/>
          <w:szCs w:val="32"/>
        </w:rPr>
        <w:t>产业高端发展（面上课题）</w:t>
      </w:r>
    </w:p>
    <w:p w:rsidR="00D2690F" w:rsidRPr="00D2690F" w:rsidRDefault="00BE3799" w:rsidP="00BE379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10.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10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苏州互联网医疗产业发展基础及路径研究；</w:t>
      </w:r>
    </w:p>
    <w:p w:rsidR="00D2690F" w:rsidRPr="00D2690F" w:rsidRDefault="00BE3799" w:rsidP="00BE3799">
      <w:pPr>
        <w:ind w:left="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11.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 xml:space="preserve">苏州科技创新支撑传统产业转型升级实证研究； </w:t>
      </w:r>
    </w:p>
    <w:p w:rsidR="00D2690F" w:rsidRPr="00D2690F" w:rsidRDefault="00BE3799" w:rsidP="00BE3799">
      <w:pPr>
        <w:ind w:left="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12.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12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苏州发展服务型制造业的机制与对策研究；</w:t>
      </w:r>
    </w:p>
    <w:p w:rsidR="00D2690F" w:rsidRPr="000568B3" w:rsidRDefault="00BE3799" w:rsidP="00BE3799">
      <w:pPr>
        <w:ind w:left="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13.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13 </w:t>
      </w:r>
      <w:r w:rsidR="00D2690F" w:rsidRPr="000568B3">
        <w:rPr>
          <w:rFonts w:ascii="仿宋_GB2312" w:eastAsia="仿宋_GB2312" w:hAnsi="仿宋_GB2312" w:cs="仿宋_GB2312" w:hint="eastAsia"/>
          <w:sz w:val="32"/>
          <w:szCs w:val="32"/>
        </w:rPr>
        <w:t>苏州</w:t>
      </w:r>
      <w:r w:rsidR="00CD5DD0" w:rsidRPr="000568B3">
        <w:rPr>
          <w:rFonts w:ascii="仿宋_GB2312" w:eastAsia="仿宋_GB2312" w:hAnsi="仿宋_GB2312" w:cs="仿宋_GB2312" w:hint="eastAsia"/>
          <w:sz w:val="32"/>
          <w:szCs w:val="32"/>
        </w:rPr>
        <w:t>人工智能</w:t>
      </w:r>
      <w:r w:rsidR="000B1F72" w:rsidRPr="000568B3">
        <w:rPr>
          <w:rFonts w:ascii="仿宋_GB2312" w:eastAsia="仿宋_GB2312" w:hAnsi="仿宋_GB2312" w:cs="仿宋_GB2312" w:hint="eastAsia"/>
          <w:sz w:val="32"/>
          <w:szCs w:val="32"/>
        </w:rPr>
        <w:t>运用的</w:t>
      </w:r>
      <w:r w:rsidR="00D2690F" w:rsidRPr="000568B3">
        <w:rPr>
          <w:rFonts w:ascii="仿宋_GB2312" w:eastAsia="仿宋_GB2312" w:hAnsi="仿宋_GB2312" w:cs="仿宋_GB2312" w:hint="eastAsia"/>
          <w:sz w:val="32"/>
          <w:szCs w:val="32"/>
        </w:rPr>
        <w:t>基础与</w:t>
      </w:r>
      <w:r w:rsidR="000B1F72" w:rsidRPr="000568B3"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D2690F" w:rsidRPr="000568B3">
        <w:rPr>
          <w:rFonts w:ascii="仿宋_GB2312" w:eastAsia="仿宋_GB2312" w:hAnsi="仿宋_GB2312" w:cs="仿宋_GB2312" w:hint="eastAsia"/>
          <w:sz w:val="32"/>
          <w:szCs w:val="32"/>
        </w:rPr>
        <w:t>机遇研究；</w:t>
      </w:r>
    </w:p>
    <w:p w:rsidR="003447AD" w:rsidRPr="000568B3" w:rsidRDefault="00BE379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14.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14 </w:t>
      </w:r>
      <w:r w:rsidR="003447AD" w:rsidRPr="000568B3">
        <w:rPr>
          <w:rFonts w:ascii="仿宋_GB2312" w:eastAsia="仿宋_GB2312" w:hAnsi="仿宋_GB2312" w:cs="仿宋_GB2312" w:hint="eastAsia"/>
          <w:sz w:val="32"/>
          <w:szCs w:val="32"/>
        </w:rPr>
        <w:t>苏州新型研发机构建设催生新产业新业态的体制机制研究</w:t>
      </w:r>
      <w:r w:rsidR="0090154F" w:rsidRPr="000568B3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1F27AC" w:rsidRPr="000568B3" w:rsidRDefault="00BE379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15.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15 </w:t>
      </w:r>
      <w:r w:rsidR="001F27AC" w:rsidRPr="000568B3">
        <w:rPr>
          <w:rFonts w:ascii="仿宋_GB2312" w:eastAsia="仿宋_GB2312" w:hAnsi="仿宋_GB2312" w:cs="仿宋_GB2312" w:hint="eastAsia"/>
          <w:sz w:val="32"/>
          <w:szCs w:val="32"/>
        </w:rPr>
        <w:t>苏州高新园区高新技术产业高端化发展策研究</w:t>
      </w:r>
      <w:r w:rsidR="0090154F" w:rsidRPr="000568B3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0154F" w:rsidRPr="00BE3799" w:rsidRDefault="00BE379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16. </w:t>
      </w:r>
      <w:r w:rsidRPr="00BE3799">
        <w:rPr>
          <w:rFonts w:ascii="仿宋_GB2312" w:eastAsia="仿宋_GB2312" w:hAnsi="仿宋_GB2312" w:cs="仿宋_GB2312" w:hint="eastAsia"/>
          <w:sz w:val="32"/>
          <w:szCs w:val="32"/>
        </w:rPr>
        <w:t xml:space="preserve">240116 </w:t>
      </w:r>
      <w:r w:rsidR="0090154F" w:rsidRPr="00BE3799">
        <w:rPr>
          <w:rFonts w:ascii="仿宋_GB2312" w:eastAsia="仿宋_GB2312" w:hAnsi="仿宋_GB2312" w:cs="仿宋_GB2312" w:hint="eastAsia"/>
          <w:sz w:val="32"/>
          <w:szCs w:val="32"/>
        </w:rPr>
        <w:t>苏州文创产业发展趋势研究。</w:t>
      </w:r>
    </w:p>
    <w:p w:rsidR="00D2690F" w:rsidRPr="00D2690F" w:rsidRDefault="00D2690F" w:rsidP="00BE3799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</w:t>
      </w:r>
      <w:r w:rsidRPr="00D2690F">
        <w:rPr>
          <w:rFonts w:ascii="仿宋_GB2312" w:eastAsia="仿宋_GB2312" w:hAnsi="仿宋_GB2312" w:cs="仿宋_GB2312" w:hint="eastAsia"/>
          <w:b/>
          <w:sz w:val="32"/>
          <w:szCs w:val="32"/>
        </w:rPr>
        <w:t>创新驱动发展（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重点</w:t>
      </w:r>
      <w:r w:rsidRPr="00D2690F">
        <w:rPr>
          <w:rFonts w:ascii="仿宋_GB2312" w:eastAsia="仿宋_GB2312" w:hAnsi="仿宋_GB2312" w:cs="仿宋_GB2312" w:hint="eastAsia"/>
          <w:b/>
          <w:sz w:val="32"/>
          <w:szCs w:val="32"/>
        </w:rPr>
        <w:t>课题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，仅在</w:t>
      </w:r>
      <w:r w:rsidRPr="00D2690F">
        <w:rPr>
          <w:rFonts w:ascii="仿宋_GB2312" w:eastAsia="仿宋_GB2312" w:hint="eastAsia"/>
          <w:b/>
          <w:color w:val="000000"/>
          <w:sz w:val="32"/>
          <w:szCs w:val="32"/>
        </w:rPr>
        <w:t>市软科学研究基地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中组织研究</w:t>
      </w:r>
      <w:r w:rsidRPr="00D2690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D2690F" w:rsidRPr="00BE3799" w:rsidRDefault="00BE3799" w:rsidP="00BE3799">
      <w:pPr>
        <w:pStyle w:val="ad"/>
        <w:widowControl/>
        <w:numPr>
          <w:ilvl w:val="0"/>
          <w:numId w:val="10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E3799">
        <w:rPr>
          <w:rFonts w:ascii="仿宋_GB2312" w:eastAsia="仿宋_GB2312" w:hAnsi="仿宋_GB2312" w:cs="仿宋_GB2312" w:hint="eastAsia"/>
          <w:sz w:val="32"/>
          <w:szCs w:val="32"/>
        </w:rPr>
        <w:t xml:space="preserve">240117 </w:t>
      </w:r>
      <w:r w:rsidR="00D2690F" w:rsidRPr="00BE3799">
        <w:rPr>
          <w:rFonts w:ascii="仿宋_GB2312" w:eastAsia="仿宋_GB2312" w:hAnsi="仿宋_GB2312" w:cs="仿宋_GB2312" w:hint="eastAsia"/>
          <w:sz w:val="32"/>
          <w:szCs w:val="32"/>
        </w:rPr>
        <w:t>苏州提升区域创新极化效应的机制与路径研究；</w:t>
      </w:r>
    </w:p>
    <w:p w:rsidR="00D2690F" w:rsidRPr="00BE3799" w:rsidRDefault="00BE3799" w:rsidP="00BE3799">
      <w:pPr>
        <w:pStyle w:val="ad"/>
        <w:widowControl/>
        <w:numPr>
          <w:ilvl w:val="0"/>
          <w:numId w:val="10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E3799">
        <w:rPr>
          <w:rFonts w:ascii="仿宋_GB2312" w:eastAsia="仿宋_GB2312" w:hAnsi="仿宋_GB2312" w:cs="仿宋_GB2312" w:hint="eastAsia"/>
          <w:sz w:val="32"/>
          <w:szCs w:val="32"/>
        </w:rPr>
        <w:t>240118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2690F" w:rsidRPr="00BE3799">
        <w:rPr>
          <w:rFonts w:ascii="仿宋_GB2312" w:eastAsia="仿宋_GB2312" w:hAnsi="仿宋_GB2312" w:cs="仿宋_GB2312" w:hint="eastAsia"/>
          <w:sz w:val="32"/>
          <w:szCs w:val="32"/>
        </w:rPr>
        <w:t>苏州加大企业科技投入面临的问题与对策研究；</w:t>
      </w:r>
    </w:p>
    <w:p w:rsidR="00D2690F" w:rsidRPr="00BE3799" w:rsidRDefault="00BE3799" w:rsidP="00BE3799">
      <w:pPr>
        <w:pStyle w:val="ad"/>
        <w:widowControl/>
        <w:numPr>
          <w:ilvl w:val="0"/>
          <w:numId w:val="10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E3799">
        <w:rPr>
          <w:rFonts w:ascii="仿宋_GB2312" w:eastAsia="仿宋_GB2312" w:hAnsi="仿宋_GB2312" w:cs="仿宋_GB2312" w:hint="eastAsia"/>
          <w:sz w:val="32"/>
          <w:szCs w:val="32"/>
        </w:rPr>
        <w:t>240119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2690F" w:rsidRPr="00BE3799">
        <w:rPr>
          <w:rFonts w:ascii="仿宋_GB2312" w:eastAsia="仿宋_GB2312" w:hAnsi="仿宋_GB2312" w:cs="仿宋_GB2312" w:hint="eastAsia"/>
          <w:sz w:val="32"/>
          <w:szCs w:val="32"/>
        </w:rPr>
        <w:t>苏州对非共识技术研究支持方式的研究；</w:t>
      </w:r>
    </w:p>
    <w:p w:rsidR="00D2690F" w:rsidRPr="00BE3799" w:rsidRDefault="00BE3799" w:rsidP="00BE3799">
      <w:pPr>
        <w:pStyle w:val="ad"/>
        <w:widowControl/>
        <w:numPr>
          <w:ilvl w:val="0"/>
          <w:numId w:val="10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E3799">
        <w:rPr>
          <w:rFonts w:ascii="仿宋_GB2312" w:eastAsia="仿宋_GB2312" w:hAnsi="仿宋_GB2312" w:cs="仿宋_GB2312" w:hint="eastAsia"/>
          <w:sz w:val="32"/>
          <w:szCs w:val="32"/>
        </w:rPr>
        <w:t>240120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2690F" w:rsidRPr="00BE3799">
        <w:rPr>
          <w:rFonts w:ascii="仿宋_GB2312" w:eastAsia="仿宋_GB2312" w:hAnsi="仿宋_GB2312" w:cs="仿宋_GB2312" w:hint="eastAsia"/>
          <w:sz w:val="32"/>
          <w:szCs w:val="32"/>
        </w:rPr>
        <w:t>苏州国际科技创新合作的新型范式与路径研究；</w:t>
      </w:r>
    </w:p>
    <w:p w:rsidR="00D2690F" w:rsidRPr="00BE3799" w:rsidRDefault="00BE3799" w:rsidP="00BE3799">
      <w:pPr>
        <w:pStyle w:val="ad"/>
        <w:widowControl/>
        <w:numPr>
          <w:ilvl w:val="0"/>
          <w:numId w:val="10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E3799">
        <w:rPr>
          <w:rFonts w:ascii="仿宋_GB2312" w:eastAsia="仿宋_GB2312" w:hAnsi="仿宋_GB2312" w:cs="仿宋_GB2312" w:hint="eastAsia"/>
          <w:sz w:val="32"/>
          <w:szCs w:val="32"/>
        </w:rPr>
        <w:t>240121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2690F" w:rsidRPr="00BE3799">
        <w:rPr>
          <w:rFonts w:ascii="仿宋_GB2312" w:eastAsia="仿宋_GB2312" w:hAnsi="仿宋_GB2312" w:cs="仿宋_GB2312" w:hint="eastAsia"/>
          <w:sz w:val="32"/>
          <w:szCs w:val="32"/>
        </w:rPr>
        <w:t>苏州高新技术企业创新效率分析研究；</w:t>
      </w:r>
    </w:p>
    <w:p w:rsidR="00D2690F" w:rsidRPr="00BE3799" w:rsidRDefault="00BE3799" w:rsidP="00BE3799">
      <w:pPr>
        <w:pStyle w:val="ad"/>
        <w:widowControl/>
        <w:numPr>
          <w:ilvl w:val="0"/>
          <w:numId w:val="10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E3799">
        <w:rPr>
          <w:rFonts w:ascii="仿宋_GB2312" w:eastAsia="仿宋_GB2312" w:hAnsi="仿宋_GB2312" w:cs="仿宋_GB2312" w:hint="eastAsia"/>
          <w:sz w:val="32"/>
          <w:szCs w:val="32"/>
        </w:rPr>
        <w:t xml:space="preserve">240122 </w:t>
      </w:r>
      <w:r w:rsidR="00D2690F" w:rsidRPr="00BE3799">
        <w:rPr>
          <w:rFonts w:ascii="仿宋_GB2312" w:eastAsia="仿宋_GB2312" w:hAnsi="仿宋_GB2312" w:cs="仿宋_GB2312" w:hint="eastAsia"/>
          <w:sz w:val="32"/>
          <w:szCs w:val="32"/>
        </w:rPr>
        <w:t>苏州科研人才、高技能人才区域及专业领域分布情况研究；</w:t>
      </w:r>
    </w:p>
    <w:p w:rsidR="00D2690F" w:rsidRPr="00BE3799" w:rsidRDefault="00BE3799" w:rsidP="00BE3799">
      <w:pPr>
        <w:pStyle w:val="ad"/>
        <w:widowControl/>
        <w:numPr>
          <w:ilvl w:val="0"/>
          <w:numId w:val="10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E379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240123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2690F" w:rsidRPr="00BE3799">
        <w:rPr>
          <w:rFonts w:ascii="仿宋_GB2312" w:eastAsia="仿宋_GB2312" w:hAnsi="仿宋_GB2312" w:cs="仿宋_GB2312" w:hint="eastAsia"/>
          <w:sz w:val="32"/>
          <w:szCs w:val="32"/>
        </w:rPr>
        <w:t>苏州“双创”活动对新经济的拉动作用及影响分析；</w:t>
      </w:r>
    </w:p>
    <w:p w:rsidR="00D2690F" w:rsidRPr="00BE3799" w:rsidRDefault="00BE3799" w:rsidP="00BE3799">
      <w:pPr>
        <w:pStyle w:val="ad"/>
        <w:widowControl/>
        <w:numPr>
          <w:ilvl w:val="0"/>
          <w:numId w:val="10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E3799">
        <w:rPr>
          <w:rFonts w:ascii="仿宋_GB2312" w:eastAsia="仿宋_GB2312" w:hAnsi="仿宋_GB2312" w:cs="仿宋_GB2312" w:hint="eastAsia"/>
          <w:sz w:val="32"/>
          <w:szCs w:val="32"/>
        </w:rPr>
        <w:t>240124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2690F" w:rsidRPr="00BE3799">
        <w:rPr>
          <w:rFonts w:ascii="仿宋_GB2312" w:eastAsia="仿宋_GB2312" w:hAnsi="仿宋_GB2312" w:cs="仿宋_GB2312" w:hint="eastAsia"/>
          <w:sz w:val="32"/>
          <w:szCs w:val="32"/>
        </w:rPr>
        <w:t>苏州面向小微企业的共性技术研发及推广模式研究。</w:t>
      </w:r>
    </w:p>
    <w:p w:rsidR="00D2690F" w:rsidRPr="00D2690F" w:rsidRDefault="00CD5DD0" w:rsidP="00BE3799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</w:t>
      </w:r>
      <w:r w:rsidR="00D2690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D2690F" w:rsidRPr="00D2690F">
        <w:rPr>
          <w:rFonts w:ascii="仿宋_GB2312" w:eastAsia="仿宋_GB2312" w:hAnsi="仿宋_GB2312" w:cs="仿宋_GB2312" w:hint="eastAsia"/>
          <w:b/>
          <w:sz w:val="32"/>
          <w:szCs w:val="32"/>
        </w:rPr>
        <w:t>社会发展与民生福祉（面上课题）</w:t>
      </w:r>
    </w:p>
    <w:p w:rsidR="00D2690F" w:rsidRDefault="00BE379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25.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25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苏州特色小镇创建机制及可持续发展对策研究；</w:t>
      </w:r>
    </w:p>
    <w:p w:rsidR="001F27AC" w:rsidRPr="00BE3799" w:rsidRDefault="00BE379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26. </w:t>
      </w:r>
      <w:r w:rsidRPr="00BE3799">
        <w:rPr>
          <w:rFonts w:ascii="仿宋_GB2312" w:eastAsia="仿宋_GB2312" w:hAnsi="仿宋_GB2312" w:cs="仿宋_GB2312" w:hint="eastAsia"/>
          <w:sz w:val="32"/>
          <w:szCs w:val="32"/>
        </w:rPr>
        <w:t>240126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F27AC" w:rsidRPr="00BE3799">
        <w:rPr>
          <w:rFonts w:ascii="仿宋_GB2312" w:eastAsia="仿宋_GB2312" w:hAnsi="仿宋_GB2312" w:cs="仿宋_GB2312" w:hint="eastAsia"/>
          <w:sz w:val="32"/>
          <w:szCs w:val="32"/>
        </w:rPr>
        <w:t>苏州推进农业供给侧</w:t>
      </w:r>
      <w:r w:rsidR="00013369">
        <w:rPr>
          <w:rFonts w:ascii="仿宋_GB2312" w:eastAsia="仿宋_GB2312" w:hAnsi="仿宋_GB2312" w:cs="仿宋_GB2312" w:hint="eastAsia"/>
          <w:sz w:val="32"/>
          <w:szCs w:val="32"/>
        </w:rPr>
        <w:t>改革</w:t>
      </w:r>
      <w:r w:rsidR="001F27AC" w:rsidRPr="00BE3799">
        <w:rPr>
          <w:rFonts w:ascii="仿宋_GB2312" w:eastAsia="仿宋_GB2312" w:hAnsi="仿宋_GB2312" w:cs="仿宋_GB2312" w:hint="eastAsia"/>
          <w:sz w:val="32"/>
          <w:szCs w:val="32"/>
        </w:rPr>
        <w:t>的问题与对策研究；</w:t>
      </w:r>
    </w:p>
    <w:p w:rsidR="00D2690F" w:rsidRPr="00D2690F" w:rsidRDefault="00BE379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27.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27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苏州“互联网+”非遗文化展示策略研究；</w:t>
      </w:r>
    </w:p>
    <w:p w:rsidR="00D2690F" w:rsidRPr="00D2690F" w:rsidRDefault="00BE379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28.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28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苏州“智慧养老”实现路径研究；</w:t>
      </w:r>
    </w:p>
    <w:p w:rsidR="00D2690F" w:rsidRPr="00D2690F" w:rsidRDefault="00BE379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29.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29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苏州能源消费的碳减排对策研究；</w:t>
      </w:r>
    </w:p>
    <w:p w:rsidR="00D2690F" w:rsidRPr="00D2690F" w:rsidRDefault="00BE379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30.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30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苏州企业“机器换人”对就业人群的影响及对策研究；</w:t>
      </w:r>
    </w:p>
    <w:p w:rsidR="00BE3799" w:rsidRDefault="00BE379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31.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31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苏州依托互联网的区域分级诊疗体系构建及其策略研究；</w:t>
      </w:r>
    </w:p>
    <w:p w:rsidR="00776D78" w:rsidRDefault="00BE379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32. </w:t>
      </w:r>
      <w:r w:rsidRPr="00C6543E">
        <w:rPr>
          <w:rFonts w:ascii="仿宋_GB2312" w:eastAsia="仿宋_GB2312" w:hAnsi="仿宋_GB2312" w:cs="仿宋_GB2312" w:hint="eastAsia"/>
          <w:sz w:val="32"/>
          <w:szCs w:val="32"/>
        </w:rPr>
        <w:t>2401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32 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苏州建设</w:t>
      </w:r>
      <w:r w:rsidR="00D2690F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城市大脑</w:t>
      </w:r>
      <w:r w:rsidR="00D2690F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D2690F" w:rsidRPr="00D2690F">
        <w:rPr>
          <w:rFonts w:ascii="仿宋_GB2312" w:eastAsia="仿宋_GB2312" w:hAnsi="仿宋_GB2312" w:cs="仿宋_GB2312" w:hint="eastAsia"/>
          <w:sz w:val="32"/>
          <w:szCs w:val="32"/>
        </w:rPr>
        <w:t>研究。</w:t>
      </w:r>
    </w:p>
    <w:p w:rsidR="00CB6D69" w:rsidRPr="0090154F" w:rsidRDefault="00CB6D69" w:rsidP="00BE379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0154F"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C113E5" w:rsidRPr="00C6543E" w:rsidRDefault="00C113E5" w:rsidP="00C113E5">
      <w:pPr>
        <w:widowControl/>
        <w:jc w:val="left"/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lastRenderedPageBreak/>
        <w:t>附件2：</w:t>
      </w:r>
    </w:p>
    <w:p w:rsidR="00C113E5" w:rsidRPr="00C6543E" w:rsidRDefault="00C113E5" w:rsidP="00C113E5">
      <w:pPr>
        <w:tabs>
          <w:tab w:val="left" w:pos="3465"/>
        </w:tabs>
        <w:jc w:val="left"/>
        <w:rPr>
          <w:rFonts w:ascii="仿宋_GB2312" w:eastAsia="仿宋_GB2312"/>
          <w:sz w:val="30"/>
        </w:rPr>
      </w:pPr>
      <w:r w:rsidRPr="00C6543E">
        <w:rPr>
          <w:rFonts w:ascii="仿宋_GB2312" w:eastAsia="仿宋_GB2312" w:hint="eastAsia"/>
          <w:sz w:val="30"/>
        </w:rPr>
        <w:t>计划类别：</w:t>
      </w:r>
      <w:r w:rsidRPr="00C6543E">
        <w:rPr>
          <w:rFonts w:ascii="仿宋_GB2312" w:eastAsia="仿宋_GB2312" w:hint="eastAsia"/>
          <w:b/>
          <w:sz w:val="30"/>
          <w:u w:val="single"/>
        </w:rPr>
        <w:t xml:space="preserve">            </w:t>
      </w:r>
      <w:r w:rsidRPr="00C6543E">
        <w:rPr>
          <w:rFonts w:ascii="仿宋_GB2312" w:eastAsia="仿宋_GB2312" w:hint="eastAsia"/>
          <w:b/>
          <w:sz w:val="30"/>
        </w:rPr>
        <w:t xml:space="preserve">      </w:t>
      </w:r>
      <w:r w:rsidRPr="00C6543E">
        <w:rPr>
          <w:rFonts w:ascii="仿宋_GB2312" w:eastAsia="仿宋_GB2312"/>
          <w:sz w:val="30"/>
        </w:rPr>
        <w:t xml:space="preserve">        </w:t>
      </w:r>
      <w:r w:rsidRPr="00C6543E">
        <w:rPr>
          <w:rFonts w:ascii="仿宋_GB2312" w:eastAsia="仿宋_GB2312" w:hint="eastAsia"/>
          <w:b/>
          <w:sz w:val="30"/>
        </w:rPr>
        <w:t xml:space="preserve">           </w:t>
      </w:r>
    </w:p>
    <w:p w:rsidR="00C113E5" w:rsidRPr="00C6543E" w:rsidRDefault="00C113E5" w:rsidP="00C113E5">
      <w:pPr>
        <w:rPr>
          <w:rFonts w:ascii="仿宋_GB2312" w:eastAsia="仿宋_GB2312"/>
          <w:sz w:val="30"/>
        </w:rPr>
      </w:pPr>
      <w:r w:rsidRPr="00C6543E">
        <w:rPr>
          <w:rFonts w:ascii="仿宋_GB2312" w:eastAsia="仿宋_GB2312" w:hint="eastAsia"/>
          <w:sz w:val="30"/>
        </w:rPr>
        <w:t>指南代码：</w:t>
      </w:r>
      <w:r w:rsidRPr="00C6543E">
        <w:rPr>
          <w:rFonts w:ascii="仿宋_GB2312" w:eastAsia="仿宋_GB2312" w:hint="eastAsia"/>
          <w:b/>
          <w:sz w:val="30"/>
          <w:u w:val="single"/>
        </w:rPr>
        <w:t xml:space="preserve">            </w:t>
      </w:r>
      <w:r w:rsidRPr="00C6543E">
        <w:rPr>
          <w:rFonts w:ascii="仿宋_GB2312" w:eastAsia="仿宋_GB2312" w:hint="eastAsia"/>
          <w:b/>
          <w:sz w:val="30"/>
        </w:rPr>
        <w:t xml:space="preserve">  </w:t>
      </w:r>
      <w:r w:rsidRPr="00C6543E">
        <w:rPr>
          <w:rFonts w:ascii="仿宋_GB2312" w:eastAsia="仿宋_GB2312" w:hint="eastAsia"/>
          <w:sz w:val="30"/>
        </w:rPr>
        <w:t xml:space="preserve">                       </w:t>
      </w:r>
    </w:p>
    <w:p w:rsidR="00C113E5" w:rsidRPr="00C6543E" w:rsidRDefault="00C113E5" w:rsidP="00C113E5">
      <w:pPr>
        <w:jc w:val="center"/>
        <w:rPr>
          <w:rFonts w:ascii="仿宋_GB2312" w:eastAsia="仿宋_GB2312"/>
          <w:b/>
          <w:sz w:val="44"/>
        </w:rPr>
      </w:pPr>
    </w:p>
    <w:p w:rsidR="00C113E5" w:rsidRPr="00C6543E" w:rsidRDefault="00C113E5" w:rsidP="00C113E5">
      <w:pPr>
        <w:jc w:val="center"/>
        <w:rPr>
          <w:rFonts w:ascii="仿宋_GB2312" w:eastAsia="仿宋_GB2312"/>
          <w:b/>
          <w:sz w:val="44"/>
        </w:rPr>
      </w:pPr>
    </w:p>
    <w:p w:rsidR="00C113E5" w:rsidRPr="00C6543E" w:rsidRDefault="00C113E5" w:rsidP="00C113E5">
      <w:pPr>
        <w:jc w:val="center"/>
        <w:rPr>
          <w:rFonts w:ascii="仿宋_GB2312" w:eastAsia="仿宋_GB2312"/>
          <w:b/>
          <w:sz w:val="44"/>
        </w:rPr>
      </w:pPr>
    </w:p>
    <w:p w:rsidR="00C113E5" w:rsidRPr="00C6543E" w:rsidRDefault="00C113E5" w:rsidP="00C113E5">
      <w:pPr>
        <w:jc w:val="center"/>
        <w:rPr>
          <w:rFonts w:ascii="黑体" w:eastAsia="黑体"/>
          <w:b/>
          <w:sz w:val="52"/>
        </w:rPr>
      </w:pPr>
      <w:r w:rsidRPr="00C6543E">
        <w:rPr>
          <w:rFonts w:ascii="黑体" w:eastAsia="黑体" w:hint="eastAsia"/>
          <w:b/>
          <w:sz w:val="52"/>
        </w:rPr>
        <w:t>苏州市科技计划项目申报书</w:t>
      </w:r>
    </w:p>
    <w:p w:rsidR="00C113E5" w:rsidRPr="00C6543E" w:rsidRDefault="00C113E5" w:rsidP="00C113E5">
      <w:pPr>
        <w:jc w:val="center"/>
        <w:rPr>
          <w:rFonts w:ascii="仿宋_GB2312" w:eastAsia="仿宋_GB2312"/>
          <w:b/>
          <w:sz w:val="32"/>
          <w:szCs w:val="32"/>
        </w:rPr>
      </w:pPr>
      <w:r w:rsidRPr="00C6543E">
        <w:rPr>
          <w:rFonts w:ascii="仿宋_GB2312" w:eastAsia="仿宋_GB2312" w:hint="eastAsia"/>
          <w:b/>
          <w:sz w:val="32"/>
          <w:szCs w:val="32"/>
        </w:rPr>
        <w:t>（软科学研究计划）</w:t>
      </w:r>
    </w:p>
    <w:p w:rsidR="00C113E5" w:rsidRPr="00C6543E" w:rsidRDefault="00C113E5" w:rsidP="00C113E5">
      <w:pPr>
        <w:rPr>
          <w:rFonts w:ascii="黑体" w:eastAsia="黑体"/>
          <w:b/>
          <w:sz w:val="52"/>
        </w:rPr>
      </w:pPr>
    </w:p>
    <w:p w:rsidR="00C113E5" w:rsidRPr="00C6543E" w:rsidRDefault="00C113E5" w:rsidP="00C113E5">
      <w:pPr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>项目名称：</w:t>
      </w:r>
      <w:r w:rsidRPr="00C6543E">
        <w:rPr>
          <w:rFonts w:ascii="仿宋_GB2312" w:eastAsia="仿宋_GB2312" w:hint="eastAsia"/>
          <w:sz w:val="32"/>
          <w:u w:val="single"/>
        </w:rPr>
        <w:t xml:space="preserve">                                              </w:t>
      </w:r>
    </w:p>
    <w:p w:rsidR="00C113E5" w:rsidRPr="00C6543E" w:rsidRDefault="00C113E5" w:rsidP="00C113E5">
      <w:pPr>
        <w:rPr>
          <w:rFonts w:ascii="仿宋_GB2312" w:eastAsia="仿宋_GB2312"/>
          <w:sz w:val="32"/>
          <w:u w:val="single"/>
        </w:rPr>
      </w:pPr>
      <w:r w:rsidRPr="00C6543E">
        <w:rPr>
          <w:rFonts w:ascii="仿宋_GB2312" w:eastAsia="仿宋_GB2312" w:hint="eastAsia"/>
          <w:sz w:val="32"/>
        </w:rPr>
        <w:t>承担单位：</w:t>
      </w:r>
      <w:r w:rsidRPr="00C6543E">
        <w:rPr>
          <w:rFonts w:ascii="仿宋_GB2312" w:eastAsia="仿宋_GB2312" w:hint="eastAsia"/>
          <w:sz w:val="32"/>
          <w:u w:val="single"/>
        </w:rPr>
        <w:t xml:space="preserve">                                              </w:t>
      </w:r>
    </w:p>
    <w:p w:rsidR="00C113E5" w:rsidRPr="00C6543E" w:rsidRDefault="00C113E5" w:rsidP="00C113E5">
      <w:pPr>
        <w:rPr>
          <w:rFonts w:ascii="仿宋_GB2312" w:eastAsia="仿宋_GB2312"/>
          <w:sz w:val="32"/>
          <w:u w:val="single"/>
        </w:rPr>
      </w:pPr>
      <w:r w:rsidRPr="00C6543E">
        <w:rPr>
          <w:rFonts w:ascii="仿宋_GB2312" w:eastAsia="仿宋_GB2312" w:hint="eastAsia"/>
          <w:sz w:val="32"/>
        </w:rPr>
        <w:t>单位地址：</w:t>
      </w:r>
      <w:r w:rsidRPr="00C6543E">
        <w:rPr>
          <w:rFonts w:ascii="仿宋_GB2312" w:eastAsia="仿宋_GB2312" w:hint="eastAsia"/>
          <w:sz w:val="32"/>
          <w:u w:val="single"/>
        </w:rPr>
        <w:t xml:space="preserve">                               </w:t>
      </w:r>
      <w:r w:rsidRPr="00C6543E">
        <w:rPr>
          <w:rFonts w:ascii="仿宋_GB2312" w:eastAsia="仿宋_GB2312" w:hint="eastAsia"/>
          <w:sz w:val="32"/>
        </w:rPr>
        <w:t>邮编：</w:t>
      </w:r>
      <w:r w:rsidRPr="00C6543E">
        <w:rPr>
          <w:rFonts w:ascii="仿宋_GB2312" w:eastAsia="仿宋_GB2312" w:hint="eastAsia"/>
          <w:sz w:val="32"/>
          <w:u w:val="single"/>
        </w:rPr>
        <w:t xml:space="preserve">         </w:t>
      </w:r>
    </w:p>
    <w:p w:rsidR="00C113E5" w:rsidRPr="00C6543E" w:rsidRDefault="00C113E5" w:rsidP="00C113E5">
      <w:pPr>
        <w:rPr>
          <w:rFonts w:ascii="仿宋_GB2312" w:eastAsia="仿宋_GB2312"/>
          <w:sz w:val="32"/>
          <w:u w:val="single"/>
        </w:rPr>
      </w:pPr>
      <w:r w:rsidRPr="00C6543E">
        <w:rPr>
          <w:rFonts w:ascii="仿宋_GB2312" w:eastAsia="仿宋_GB2312" w:hint="eastAsia"/>
          <w:sz w:val="32"/>
        </w:rPr>
        <w:t>项目负责人：</w:t>
      </w:r>
      <w:r w:rsidRPr="00C6543E">
        <w:rPr>
          <w:rFonts w:ascii="仿宋_GB2312" w:eastAsia="仿宋_GB2312" w:hint="eastAsia"/>
          <w:sz w:val="32"/>
          <w:u w:val="single"/>
        </w:rPr>
        <w:t xml:space="preserve">                             </w:t>
      </w:r>
      <w:r w:rsidRPr="00C6543E">
        <w:rPr>
          <w:rFonts w:ascii="仿宋_GB2312" w:eastAsia="仿宋_GB2312" w:hint="eastAsia"/>
          <w:sz w:val="32"/>
        </w:rPr>
        <w:t>电话：</w:t>
      </w:r>
      <w:r w:rsidRPr="00C6543E">
        <w:rPr>
          <w:rFonts w:ascii="仿宋_GB2312" w:eastAsia="仿宋_GB2312" w:hint="eastAsia"/>
          <w:sz w:val="32"/>
          <w:u w:val="single"/>
        </w:rPr>
        <w:t xml:space="preserve">         </w:t>
      </w:r>
    </w:p>
    <w:p w:rsidR="00C113E5" w:rsidRPr="00C6543E" w:rsidRDefault="00C113E5" w:rsidP="00C113E5">
      <w:pPr>
        <w:rPr>
          <w:rFonts w:ascii="仿宋_GB2312" w:eastAsia="仿宋_GB2312"/>
          <w:sz w:val="32"/>
          <w:u w:val="single"/>
        </w:rPr>
      </w:pPr>
      <w:r w:rsidRPr="00C6543E">
        <w:rPr>
          <w:rFonts w:ascii="仿宋_GB2312" w:eastAsia="仿宋_GB2312" w:hint="eastAsia"/>
          <w:sz w:val="32"/>
        </w:rPr>
        <w:t>职务、职称：</w:t>
      </w:r>
      <w:r w:rsidRPr="00C6543E">
        <w:rPr>
          <w:rFonts w:ascii="仿宋_GB2312" w:eastAsia="仿宋_GB2312" w:hint="eastAsia"/>
          <w:sz w:val="32"/>
          <w:u w:val="single"/>
        </w:rPr>
        <w:t xml:space="preserve">                                            </w:t>
      </w:r>
    </w:p>
    <w:p w:rsidR="00C113E5" w:rsidRPr="00C6543E" w:rsidRDefault="00C113E5" w:rsidP="00C113E5">
      <w:pPr>
        <w:rPr>
          <w:rFonts w:ascii="仿宋_GB2312" w:eastAsia="仿宋_GB2312"/>
          <w:sz w:val="32"/>
          <w:u w:val="single"/>
        </w:rPr>
      </w:pPr>
      <w:r w:rsidRPr="00C6543E">
        <w:rPr>
          <w:rFonts w:ascii="仿宋_GB2312" w:eastAsia="仿宋_GB2312" w:hint="eastAsia"/>
          <w:sz w:val="32"/>
        </w:rPr>
        <w:t>电子信箱：</w:t>
      </w:r>
      <w:r w:rsidRPr="00C6543E">
        <w:rPr>
          <w:rFonts w:ascii="仿宋_GB2312" w:eastAsia="仿宋_GB2312" w:hint="eastAsia"/>
          <w:sz w:val="32"/>
          <w:u w:val="single"/>
        </w:rPr>
        <w:t xml:space="preserve">                                              </w:t>
      </w:r>
    </w:p>
    <w:p w:rsidR="00C113E5" w:rsidRPr="00C6543E" w:rsidRDefault="00C113E5" w:rsidP="00C113E5">
      <w:pPr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 xml:space="preserve">                             </w:t>
      </w:r>
    </w:p>
    <w:p w:rsidR="00C113E5" w:rsidRPr="00C6543E" w:rsidRDefault="00C113E5" w:rsidP="00C113E5">
      <w:pPr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 xml:space="preserve">               申报日期：   年   月   日</w:t>
      </w:r>
    </w:p>
    <w:p w:rsidR="00C113E5" w:rsidRPr="00C6543E" w:rsidRDefault="00C113E5" w:rsidP="00C113E5">
      <w:pPr>
        <w:rPr>
          <w:rFonts w:ascii="仿宋_GB2312" w:eastAsia="仿宋_GB2312"/>
          <w:sz w:val="32"/>
        </w:rPr>
      </w:pPr>
    </w:p>
    <w:p w:rsidR="00C113E5" w:rsidRPr="00C6543E" w:rsidRDefault="00C113E5" w:rsidP="00C113E5">
      <w:pPr>
        <w:rPr>
          <w:rFonts w:ascii="仿宋_GB2312" w:eastAsia="仿宋_GB2312"/>
          <w:sz w:val="32"/>
        </w:rPr>
      </w:pPr>
    </w:p>
    <w:p w:rsidR="00C113E5" w:rsidRPr="00C6543E" w:rsidRDefault="00C113E5" w:rsidP="00C113E5">
      <w:pPr>
        <w:jc w:val="center"/>
        <w:rPr>
          <w:rFonts w:ascii="楷体_GB2312" w:eastAsia="楷体_GB2312"/>
          <w:sz w:val="36"/>
        </w:rPr>
      </w:pPr>
      <w:r w:rsidRPr="00C6543E">
        <w:rPr>
          <w:rFonts w:ascii="楷体_GB2312" w:eastAsia="楷体_GB2312" w:hint="eastAsia"/>
          <w:sz w:val="36"/>
        </w:rPr>
        <w:t>苏州市科学技术局</w:t>
      </w:r>
    </w:p>
    <w:p w:rsidR="00C113E5" w:rsidRPr="00C6543E" w:rsidRDefault="00C113E5" w:rsidP="00C113E5">
      <w:pPr>
        <w:jc w:val="center"/>
        <w:rPr>
          <w:rFonts w:ascii="楷体_GB2312" w:eastAsia="楷体_GB2312"/>
          <w:sz w:val="36"/>
        </w:rPr>
      </w:pPr>
      <w:r w:rsidRPr="00C6543E">
        <w:rPr>
          <w:rFonts w:ascii="楷体_GB2312" w:eastAsia="楷体_GB2312" w:hint="eastAsia"/>
          <w:sz w:val="36"/>
        </w:rPr>
        <w:t>二Ο一</w:t>
      </w:r>
      <w:r w:rsidR="00271B4F">
        <w:rPr>
          <w:rFonts w:ascii="楷体_GB2312" w:eastAsia="楷体_GB2312" w:hint="eastAsia"/>
          <w:sz w:val="36"/>
        </w:rPr>
        <w:t>七</w:t>
      </w:r>
      <w:r w:rsidRPr="00C6543E">
        <w:rPr>
          <w:rFonts w:ascii="楷体_GB2312" w:eastAsia="楷体_GB2312" w:hint="eastAsia"/>
          <w:sz w:val="36"/>
        </w:rPr>
        <w:t>年制</w:t>
      </w:r>
    </w:p>
    <w:p w:rsidR="00C113E5" w:rsidRPr="00C6543E" w:rsidRDefault="00C113E5" w:rsidP="00C113E5">
      <w:pPr>
        <w:jc w:val="left"/>
        <w:rPr>
          <w:rFonts w:ascii="方正书宋_GBK" w:eastAsia="方正书宋_GBK"/>
          <w:b/>
          <w:sz w:val="30"/>
        </w:rPr>
      </w:pPr>
      <w:r w:rsidRPr="00C6543E">
        <w:rPr>
          <w:rFonts w:ascii="方正书宋_GBK" w:eastAsia="方正书宋_GBK" w:hint="eastAsia"/>
          <w:b/>
          <w:sz w:val="30"/>
        </w:rPr>
        <w:lastRenderedPageBreak/>
        <w:t>科技计划项目申报书（软科学研究计划）编写提纲</w:t>
      </w:r>
    </w:p>
    <w:p w:rsidR="00C113E5" w:rsidRPr="00C6543E" w:rsidRDefault="00C113E5" w:rsidP="00C113E5">
      <w:pPr>
        <w:jc w:val="left"/>
        <w:rPr>
          <w:rFonts w:ascii="仿宋_GB2312" w:eastAsia="仿宋_GB2312"/>
          <w:sz w:val="28"/>
        </w:rPr>
      </w:pPr>
      <w:r w:rsidRPr="00C6543E">
        <w:rPr>
          <w:rFonts w:ascii="仿宋_GB2312" w:eastAsia="仿宋_GB2312" w:hint="eastAsia"/>
          <w:b/>
          <w:sz w:val="28"/>
        </w:rPr>
        <w:t>一、立项依据：</w:t>
      </w:r>
      <w:r w:rsidRPr="00C6543E">
        <w:rPr>
          <w:rFonts w:ascii="仿宋_GB2312" w:eastAsia="仿宋_GB2312" w:hint="eastAsia"/>
          <w:sz w:val="28"/>
        </w:rPr>
        <w:t>包括所需研究问题产生的背景，项目的研究目的和意义，国内外的研究状况等。不超过1000字。</w:t>
      </w:r>
    </w:p>
    <w:p w:rsidR="00C113E5" w:rsidRPr="00C6543E" w:rsidRDefault="00C113E5" w:rsidP="00C113E5">
      <w:pPr>
        <w:jc w:val="left"/>
        <w:rPr>
          <w:rFonts w:ascii="仿宋_GB2312" w:eastAsia="仿宋_GB2312"/>
          <w:b/>
          <w:sz w:val="28"/>
        </w:rPr>
      </w:pPr>
    </w:p>
    <w:p w:rsidR="00C113E5" w:rsidRPr="00C6543E" w:rsidRDefault="00C113E5" w:rsidP="00C113E5">
      <w:pPr>
        <w:jc w:val="left"/>
        <w:rPr>
          <w:rFonts w:ascii="仿宋_GB2312" w:eastAsia="仿宋_GB2312"/>
          <w:sz w:val="28"/>
        </w:rPr>
      </w:pPr>
      <w:r w:rsidRPr="00C6543E">
        <w:rPr>
          <w:rFonts w:ascii="仿宋_GB2312" w:eastAsia="仿宋_GB2312" w:hint="eastAsia"/>
          <w:b/>
          <w:sz w:val="28"/>
        </w:rPr>
        <w:t>二、研究内容：</w:t>
      </w:r>
      <w:r w:rsidRPr="00C6543E">
        <w:rPr>
          <w:rFonts w:ascii="仿宋_GB2312" w:eastAsia="仿宋_GB2312" w:hint="eastAsia"/>
          <w:sz w:val="28"/>
        </w:rPr>
        <w:t>包括主要研究内容，研究目标，特色和创新之处，重点和难点分析等。不超过1000字。</w:t>
      </w:r>
    </w:p>
    <w:p w:rsidR="00C113E5" w:rsidRPr="00C6543E" w:rsidRDefault="00C113E5" w:rsidP="00C113E5">
      <w:pPr>
        <w:jc w:val="left"/>
        <w:rPr>
          <w:rFonts w:ascii="仿宋_GB2312" w:eastAsia="仿宋_GB2312"/>
          <w:b/>
          <w:sz w:val="28"/>
        </w:rPr>
      </w:pPr>
    </w:p>
    <w:p w:rsidR="00C113E5" w:rsidRPr="00C6543E" w:rsidRDefault="00C113E5" w:rsidP="00C113E5">
      <w:pPr>
        <w:jc w:val="left"/>
        <w:rPr>
          <w:rFonts w:ascii="仿宋_GB2312" w:eastAsia="仿宋_GB2312"/>
          <w:sz w:val="28"/>
        </w:rPr>
      </w:pPr>
      <w:r w:rsidRPr="00C6543E">
        <w:rPr>
          <w:rFonts w:ascii="仿宋_GB2312" w:eastAsia="仿宋_GB2312" w:hint="eastAsia"/>
          <w:b/>
          <w:sz w:val="28"/>
        </w:rPr>
        <w:t>三、研究试验方法和技术路线：</w:t>
      </w:r>
      <w:r w:rsidRPr="00C6543E">
        <w:rPr>
          <w:rFonts w:ascii="仿宋_GB2312" w:eastAsia="仿宋_GB2312" w:hint="eastAsia"/>
          <w:sz w:val="28"/>
        </w:rPr>
        <w:t>包括采用的研究方法，遵循的主要思想，观点和理论方法，采用的技术路线等。不超过1000字。</w:t>
      </w:r>
    </w:p>
    <w:p w:rsidR="00C113E5" w:rsidRPr="00C6543E" w:rsidRDefault="00C113E5" w:rsidP="00C113E5">
      <w:pPr>
        <w:jc w:val="left"/>
        <w:rPr>
          <w:rFonts w:ascii="仿宋_GB2312" w:eastAsia="仿宋_GB2312"/>
          <w:b/>
          <w:sz w:val="28"/>
        </w:rPr>
      </w:pPr>
    </w:p>
    <w:p w:rsidR="00C113E5" w:rsidRPr="00C6543E" w:rsidRDefault="00C113E5" w:rsidP="00C113E5">
      <w:pPr>
        <w:rPr>
          <w:rFonts w:ascii="仿宋_GB2312" w:eastAsia="仿宋_GB2312"/>
          <w:sz w:val="28"/>
        </w:rPr>
      </w:pPr>
      <w:r w:rsidRPr="00C6543E">
        <w:rPr>
          <w:rFonts w:ascii="仿宋_GB2312" w:eastAsia="仿宋_GB2312" w:hint="eastAsia"/>
          <w:b/>
          <w:sz w:val="28"/>
        </w:rPr>
        <w:t>四、现有研究条件和工作基础：</w:t>
      </w:r>
      <w:r w:rsidRPr="00C6543E">
        <w:rPr>
          <w:rFonts w:ascii="仿宋_GB2312" w:eastAsia="仿宋_GB2312" w:hint="eastAsia"/>
          <w:sz w:val="28"/>
        </w:rPr>
        <w:t>包括人才队伍和研究工作条件、近几年承担的与本项目有关的重要研究项目、发表的论文和专著等。研究项目要写明名称、编号、任务来源、起止年月、负责或参加的情况以及与本项目的关系;论文要写明作者、题目、刊名、年份、卷、期和页码；专著要写明作者、书名出版社、年份。不超过1000字。</w:t>
      </w:r>
    </w:p>
    <w:p w:rsidR="00C113E5" w:rsidRPr="00C6543E" w:rsidRDefault="00C113E5" w:rsidP="00C113E5">
      <w:pPr>
        <w:rPr>
          <w:rFonts w:ascii="仿宋_GB2312" w:eastAsia="仿宋_GB2312"/>
          <w:sz w:val="28"/>
        </w:rPr>
      </w:pPr>
    </w:p>
    <w:p w:rsidR="00C113E5" w:rsidRPr="00C6543E" w:rsidRDefault="00C113E5" w:rsidP="00C113E5">
      <w:pPr>
        <w:jc w:val="left"/>
        <w:rPr>
          <w:rFonts w:ascii="仿宋_GB2312" w:eastAsia="仿宋_GB2312"/>
          <w:sz w:val="28"/>
        </w:rPr>
      </w:pPr>
      <w:r w:rsidRPr="00C6543E">
        <w:rPr>
          <w:rFonts w:ascii="仿宋_GB2312" w:eastAsia="仿宋_GB2312" w:hint="eastAsia"/>
          <w:b/>
          <w:sz w:val="28"/>
        </w:rPr>
        <w:t>五、承担单位及具体分工：</w:t>
      </w:r>
      <w:r w:rsidRPr="00C6543E">
        <w:rPr>
          <w:rFonts w:ascii="仿宋_GB2312" w:eastAsia="仿宋_GB2312" w:hint="eastAsia"/>
          <w:sz w:val="28"/>
        </w:rPr>
        <w:t>不超过500字。</w:t>
      </w:r>
    </w:p>
    <w:p w:rsidR="00C113E5" w:rsidRPr="00C6543E" w:rsidRDefault="00C113E5" w:rsidP="00C113E5">
      <w:pPr>
        <w:jc w:val="left"/>
        <w:rPr>
          <w:rFonts w:ascii="仿宋_GB2312" w:eastAsia="仿宋_GB2312"/>
          <w:sz w:val="28"/>
        </w:rPr>
      </w:pPr>
    </w:p>
    <w:p w:rsidR="00C113E5" w:rsidRPr="00C6543E" w:rsidRDefault="00C113E5" w:rsidP="00C113E5">
      <w:pPr>
        <w:jc w:val="left"/>
        <w:rPr>
          <w:rFonts w:ascii="仿宋_GB2312" w:eastAsia="仿宋_GB2312"/>
          <w:sz w:val="28"/>
        </w:rPr>
      </w:pPr>
      <w:r w:rsidRPr="00C6543E">
        <w:rPr>
          <w:rFonts w:ascii="仿宋_GB2312" w:eastAsia="仿宋_GB2312" w:hint="eastAsia"/>
          <w:b/>
          <w:sz w:val="28"/>
        </w:rPr>
        <w:t>六、计划进度</w:t>
      </w:r>
      <w:r w:rsidRPr="00C6543E">
        <w:rPr>
          <w:rFonts w:ascii="仿宋_GB2312" w:eastAsia="仿宋_GB2312" w:hint="eastAsia"/>
          <w:sz w:val="28"/>
        </w:rPr>
        <w:t>（包括总的研究期限和按季度的计划进度）</w:t>
      </w:r>
      <w:r w:rsidRPr="00C6543E">
        <w:rPr>
          <w:rFonts w:ascii="仿宋_GB2312" w:eastAsia="仿宋_GB2312" w:hint="eastAsia"/>
          <w:b/>
          <w:sz w:val="28"/>
        </w:rPr>
        <w:t>与考核指标</w:t>
      </w:r>
      <w:r w:rsidRPr="00C6543E">
        <w:rPr>
          <w:rFonts w:ascii="仿宋_GB2312" w:eastAsia="仿宋_GB2312" w:hint="eastAsia"/>
          <w:sz w:val="28"/>
        </w:rPr>
        <w:t>（不超过500字）。</w:t>
      </w:r>
    </w:p>
    <w:p w:rsidR="00C113E5" w:rsidRPr="00C6543E" w:rsidRDefault="00C113E5" w:rsidP="00C113E5">
      <w:pPr>
        <w:jc w:val="left"/>
        <w:rPr>
          <w:rFonts w:ascii="仿宋_GB2312" w:eastAsia="仿宋_GB2312"/>
          <w:b/>
          <w:sz w:val="28"/>
        </w:rPr>
      </w:pPr>
      <w:r w:rsidRPr="00C6543E">
        <w:rPr>
          <w:rFonts w:ascii="仿宋_GB2312" w:eastAsia="仿宋_GB2312" w:hint="eastAsia"/>
          <w:b/>
          <w:sz w:val="28"/>
        </w:rPr>
        <w:t xml:space="preserve"> </w:t>
      </w:r>
    </w:p>
    <w:p w:rsidR="00C113E5" w:rsidRPr="00C6543E" w:rsidRDefault="00C113E5" w:rsidP="00C113E5">
      <w:pPr>
        <w:jc w:val="left"/>
        <w:rPr>
          <w:rFonts w:ascii="仿宋_GB2312" w:eastAsia="仿宋_GB2312"/>
          <w:sz w:val="28"/>
        </w:rPr>
      </w:pPr>
      <w:r w:rsidRPr="00C6543E">
        <w:rPr>
          <w:rFonts w:ascii="仿宋_GB2312" w:eastAsia="仿宋_GB2312" w:hint="eastAsia"/>
          <w:b/>
          <w:sz w:val="28"/>
        </w:rPr>
        <w:t>七、研究成果的形式及预期应用情况说明：</w:t>
      </w:r>
      <w:r w:rsidRPr="00C6543E">
        <w:rPr>
          <w:rFonts w:ascii="仿宋_GB2312" w:eastAsia="仿宋_GB2312" w:hint="eastAsia"/>
          <w:sz w:val="28"/>
        </w:rPr>
        <w:t>不超过500字。</w:t>
      </w:r>
    </w:p>
    <w:p w:rsidR="00C113E5" w:rsidRPr="00C6543E" w:rsidRDefault="004254A0" w:rsidP="00C113E5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八</w:t>
      </w:r>
      <w:r w:rsidR="00C113E5" w:rsidRPr="00C6543E">
        <w:rPr>
          <w:rFonts w:ascii="仿宋_GB2312" w:eastAsia="仿宋_GB2312" w:hint="eastAsia"/>
          <w:b/>
          <w:sz w:val="32"/>
          <w:szCs w:val="32"/>
        </w:rPr>
        <w:t>、承担单位意见，盖章            合作单位意见，盖章</w:t>
      </w:r>
    </w:p>
    <w:p w:rsidR="00C113E5" w:rsidRPr="00C6543E" w:rsidRDefault="00C113E5" w:rsidP="00C113E5">
      <w:pPr>
        <w:rPr>
          <w:rFonts w:ascii="仿宋_GB2312" w:eastAsia="仿宋_GB2312"/>
          <w:sz w:val="32"/>
        </w:rPr>
      </w:pPr>
    </w:p>
    <w:p w:rsidR="00C113E5" w:rsidRPr="00C6543E" w:rsidRDefault="00C113E5" w:rsidP="00C113E5">
      <w:pPr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 xml:space="preserve">                       </w:t>
      </w:r>
    </w:p>
    <w:p w:rsidR="00C113E5" w:rsidRPr="00C6543E" w:rsidRDefault="00C113E5" w:rsidP="00C113E5">
      <w:pPr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>（法人签字）                          （法人签字）</w:t>
      </w:r>
    </w:p>
    <w:p w:rsidR="00C113E5" w:rsidRPr="00C6543E" w:rsidRDefault="00C113E5" w:rsidP="00C113E5">
      <w:pPr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 xml:space="preserve">    盖章                                  盖章</w:t>
      </w:r>
    </w:p>
    <w:p w:rsidR="00C113E5" w:rsidRPr="00C6543E" w:rsidRDefault="00C113E5" w:rsidP="00C113E5">
      <w:pPr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 xml:space="preserve">  年  月  日                           年  月  日</w:t>
      </w:r>
    </w:p>
    <w:p w:rsidR="00C113E5" w:rsidRPr="00C6543E" w:rsidRDefault="00C113E5" w:rsidP="00C113E5">
      <w:pPr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 xml:space="preserve"> </w:t>
      </w:r>
    </w:p>
    <w:p w:rsidR="00C113E5" w:rsidRPr="00C6543E" w:rsidRDefault="00C113E5" w:rsidP="00C113E5">
      <w:pPr>
        <w:rPr>
          <w:rFonts w:ascii="仿宋_GB2312" w:eastAsia="仿宋_GB2312"/>
          <w:sz w:val="32"/>
        </w:rPr>
      </w:pPr>
    </w:p>
    <w:p w:rsidR="00C113E5" w:rsidRPr="00C6543E" w:rsidRDefault="004254A0" w:rsidP="00C113E5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九</w:t>
      </w:r>
      <w:r w:rsidR="00C113E5" w:rsidRPr="00C6543E">
        <w:rPr>
          <w:rFonts w:ascii="仿宋_GB2312" w:eastAsia="仿宋_GB2312" w:hint="eastAsia"/>
          <w:b/>
          <w:sz w:val="32"/>
          <w:szCs w:val="32"/>
        </w:rPr>
        <w:t>、项目主管部门意见，盖章</w:t>
      </w:r>
    </w:p>
    <w:p w:rsidR="00C113E5" w:rsidRPr="00C6543E" w:rsidRDefault="00C113E5" w:rsidP="00C113E5">
      <w:pPr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 xml:space="preserve">      </w:t>
      </w:r>
    </w:p>
    <w:p w:rsidR="00C113E5" w:rsidRPr="00C6543E" w:rsidRDefault="00C113E5" w:rsidP="00C113E5">
      <w:pPr>
        <w:rPr>
          <w:rFonts w:ascii="仿宋_GB2312" w:eastAsia="仿宋_GB2312"/>
          <w:sz w:val="32"/>
        </w:rPr>
      </w:pPr>
    </w:p>
    <w:p w:rsidR="00C113E5" w:rsidRPr="00C6543E" w:rsidRDefault="00C113E5" w:rsidP="00C113E5">
      <w:pPr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 xml:space="preserve">    </w:t>
      </w:r>
    </w:p>
    <w:p w:rsidR="00C113E5" w:rsidRPr="00C6543E" w:rsidRDefault="00C113E5" w:rsidP="00C113E5">
      <w:pPr>
        <w:wordWrap w:val="0"/>
        <w:jc w:val="right"/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 xml:space="preserve">         单位盖章  </w:t>
      </w:r>
    </w:p>
    <w:p w:rsidR="00C113E5" w:rsidRDefault="00C113E5" w:rsidP="00C113E5">
      <w:pPr>
        <w:wordWrap w:val="0"/>
        <w:ind w:firstLineChars="700" w:firstLine="2240"/>
        <w:jc w:val="right"/>
        <w:rPr>
          <w:rFonts w:ascii="仿宋_GB2312" w:eastAsia="仿宋_GB2312"/>
          <w:sz w:val="32"/>
        </w:rPr>
      </w:pPr>
      <w:r w:rsidRPr="00C6543E">
        <w:rPr>
          <w:rFonts w:ascii="仿宋_GB2312" w:eastAsia="仿宋_GB2312" w:hint="eastAsia"/>
          <w:sz w:val="32"/>
        </w:rPr>
        <w:t>年  月   日</w:t>
      </w:r>
      <w:r>
        <w:rPr>
          <w:rFonts w:ascii="仿宋_GB2312" w:eastAsia="仿宋_GB2312" w:hint="eastAsia"/>
          <w:sz w:val="32"/>
        </w:rPr>
        <w:t xml:space="preserve"> </w:t>
      </w:r>
    </w:p>
    <w:p w:rsidR="00C113E5" w:rsidRPr="005F7185" w:rsidRDefault="00C113E5" w:rsidP="00C113E5">
      <w:pPr>
        <w:pStyle w:val="10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E00C0" w:rsidRPr="00322C74" w:rsidRDefault="009E00C0" w:rsidP="009E00C0">
      <w:pPr>
        <w:pStyle w:val="10"/>
        <w:ind w:left="640" w:firstLineChars="0" w:firstLine="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sectPr w:rsidR="009E00C0" w:rsidRPr="00322C74" w:rsidSect="00CA5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64" w:rsidRDefault="002A2764" w:rsidP="00A24783">
      <w:pPr>
        <w:ind w:firstLine="420"/>
      </w:pPr>
      <w:r>
        <w:separator/>
      </w:r>
    </w:p>
  </w:endnote>
  <w:endnote w:type="continuationSeparator" w:id="1">
    <w:p w:rsidR="002A2764" w:rsidRDefault="002A2764" w:rsidP="00A2478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64" w:rsidRDefault="002A2764" w:rsidP="00A24783">
      <w:pPr>
        <w:ind w:firstLine="420"/>
      </w:pPr>
      <w:r>
        <w:separator/>
      </w:r>
    </w:p>
  </w:footnote>
  <w:footnote w:type="continuationSeparator" w:id="1">
    <w:p w:rsidR="002A2764" w:rsidRDefault="002A2764" w:rsidP="00A24783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4DD"/>
    <w:multiLevelType w:val="singleLevel"/>
    <w:tmpl w:val="58D272FC"/>
    <w:lvl w:ilvl="0">
      <w:start w:val="1"/>
      <w:numFmt w:val="decimal"/>
      <w:lvlText w:val="%1."/>
      <w:lvlJc w:val="left"/>
      <w:pPr>
        <w:ind w:left="1559" w:hanging="425"/>
      </w:pPr>
      <w:rPr>
        <w:rFonts w:hint="default"/>
      </w:rPr>
    </w:lvl>
  </w:abstractNum>
  <w:abstractNum w:abstractNumId="1">
    <w:nsid w:val="2AEF52EC"/>
    <w:multiLevelType w:val="hybridMultilevel"/>
    <w:tmpl w:val="270C4B26"/>
    <w:lvl w:ilvl="0" w:tplc="A3E88176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4D3863"/>
    <w:multiLevelType w:val="hybridMultilevel"/>
    <w:tmpl w:val="20C8E5AE"/>
    <w:lvl w:ilvl="0" w:tplc="7B70EB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876059"/>
    <w:multiLevelType w:val="hybridMultilevel"/>
    <w:tmpl w:val="14D0F060"/>
    <w:lvl w:ilvl="0" w:tplc="14FC6862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D151C3"/>
    <w:multiLevelType w:val="hybridMultilevel"/>
    <w:tmpl w:val="E8B4CC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1419C"/>
    <w:multiLevelType w:val="hybridMultilevel"/>
    <w:tmpl w:val="A4DAEAFE"/>
    <w:lvl w:ilvl="0" w:tplc="EFF075A4">
      <w:start w:val="26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F7CCF5"/>
    <w:multiLevelType w:val="singleLevel"/>
    <w:tmpl w:val="56F7CCF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56F7D1F9"/>
    <w:multiLevelType w:val="singleLevel"/>
    <w:tmpl w:val="56F7D1F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8D272FC"/>
    <w:multiLevelType w:val="singleLevel"/>
    <w:tmpl w:val="58D272FC"/>
    <w:lvl w:ilvl="0">
      <w:start w:val="1"/>
      <w:numFmt w:val="decimal"/>
      <w:lvlText w:val="%1."/>
      <w:lvlJc w:val="left"/>
      <w:pPr>
        <w:ind w:left="1559" w:hanging="425"/>
      </w:pPr>
      <w:rPr>
        <w:rFonts w:hint="default"/>
      </w:rPr>
    </w:lvl>
  </w:abstractNum>
  <w:abstractNum w:abstractNumId="9">
    <w:nsid w:val="6A84223D"/>
    <w:multiLevelType w:val="hybridMultilevel"/>
    <w:tmpl w:val="EED88966"/>
    <w:lvl w:ilvl="0" w:tplc="EDF0A6C8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2A6FA3"/>
    <w:multiLevelType w:val="hybridMultilevel"/>
    <w:tmpl w:val="3D10EE9A"/>
    <w:lvl w:ilvl="0" w:tplc="F4A29E80">
      <w:start w:val="17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60AA2"/>
    <w:rsid w:val="00000824"/>
    <w:rsid w:val="0000258E"/>
    <w:rsid w:val="00005736"/>
    <w:rsid w:val="00013369"/>
    <w:rsid w:val="000172DE"/>
    <w:rsid w:val="000200B9"/>
    <w:rsid w:val="00033BA0"/>
    <w:rsid w:val="00033FAA"/>
    <w:rsid w:val="00050052"/>
    <w:rsid w:val="00051467"/>
    <w:rsid w:val="00054EDD"/>
    <w:rsid w:val="000568B3"/>
    <w:rsid w:val="000876D7"/>
    <w:rsid w:val="00092EEF"/>
    <w:rsid w:val="000A05BA"/>
    <w:rsid w:val="000A05D4"/>
    <w:rsid w:val="000A1B3C"/>
    <w:rsid w:val="000A2E76"/>
    <w:rsid w:val="000A6A46"/>
    <w:rsid w:val="000B1F72"/>
    <w:rsid w:val="000B4E4B"/>
    <w:rsid w:val="000E0519"/>
    <w:rsid w:val="000E3860"/>
    <w:rsid w:val="0011060A"/>
    <w:rsid w:val="001145ED"/>
    <w:rsid w:val="00115ED2"/>
    <w:rsid w:val="00135B7C"/>
    <w:rsid w:val="0014456D"/>
    <w:rsid w:val="00146567"/>
    <w:rsid w:val="00153C1E"/>
    <w:rsid w:val="00160AA2"/>
    <w:rsid w:val="00167EDD"/>
    <w:rsid w:val="001944B8"/>
    <w:rsid w:val="001949DC"/>
    <w:rsid w:val="001A0F98"/>
    <w:rsid w:val="001A6C53"/>
    <w:rsid w:val="001C0E3D"/>
    <w:rsid w:val="001C29CD"/>
    <w:rsid w:val="001C5136"/>
    <w:rsid w:val="001C53AB"/>
    <w:rsid w:val="001E5E3D"/>
    <w:rsid w:val="001F27AC"/>
    <w:rsid w:val="00221705"/>
    <w:rsid w:val="002265EB"/>
    <w:rsid w:val="00232C12"/>
    <w:rsid w:val="002577AE"/>
    <w:rsid w:val="00270EF7"/>
    <w:rsid w:val="00271B4F"/>
    <w:rsid w:val="002756A3"/>
    <w:rsid w:val="00276D75"/>
    <w:rsid w:val="00277230"/>
    <w:rsid w:val="0028092D"/>
    <w:rsid w:val="00280B5D"/>
    <w:rsid w:val="00283ACF"/>
    <w:rsid w:val="00296247"/>
    <w:rsid w:val="002A2764"/>
    <w:rsid w:val="002A5043"/>
    <w:rsid w:val="002A6D00"/>
    <w:rsid w:val="002B7186"/>
    <w:rsid w:val="002D25E0"/>
    <w:rsid w:val="00302C31"/>
    <w:rsid w:val="003052BA"/>
    <w:rsid w:val="00315BB8"/>
    <w:rsid w:val="00322C74"/>
    <w:rsid w:val="00324809"/>
    <w:rsid w:val="003418DB"/>
    <w:rsid w:val="003447AD"/>
    <w:rsid w:val="0036114E"/>
    <w:rsid w:val="00370403"/>
    <w:rsid w:val="003811AB"/>
    <w:rsid w:val="00393C7F"/>
    <w:rsid w:val="00401456"/>
    <w:rsid w:val="00401B2B"/>
    <w:rsid w:val="004162FD"/>
    <w:rsid w:val="0042390A"/>
    <w:rsid w:val="00424A3D"/>
    <w:rsid w:val="004254A0"/>
    <w:rsid w:val="00432154"/>
    <w:rsid w:val="00432B55"/>
    <w:rsid w:val="00432D70"/>
    <w:rsid w:val="00443833"/>
    <w:rsid w:val="00444131"/>
    <w:rsid w:val="00462955"/>
    <w:rsid w:val="00470021"/>
    <w:rsid w:val="00483BF3"/>
    <w:rsid w:val="00483D4A"/>
    <w:rsid w:val="00484887"/>
    <w:rsid w:val="004929D6"/>
    <w:rsid w:val="004B1610"/>
    <w:rsid w:val="004C544E"/>
    <w:rsid w:val="004D3FBA"/>
    <w:rsid w:val="004E7D7A"/>
    <w:rsid w:val="0050564B"/>
    <w:rsid w:val="00505996"/>
    <w:rsid w:val="00551696"/>
    <w:rsid w:val="00562647"/>
    <w:rsid w:val="00585ABF"/>
    <w:rsid w:val="00593F1A"/>
    <w:rsid w:val="00595AD0"/>
    <w:rsid w:val="005A0681"/>
    <w:rsid w:val="005A4AA0"/>
    <w:rsid w:val="005A74DE"/>
    <w:rsid w:val="005B0479"/>
    <w:rsid w:val="005B2A73"/>
    <w:rsid w:val="005D3B04"/>
    <w:rsid w:val="005D637F"/>
    <w:rsid w:val="005F1418"/>
    <w:rsid w:val="005F158E"/>
    <w:rsid w:val="005F221E"/>
    <w:rsid w:val="005F7185"/>
    <w:rsid w:val="006137DA"/>
    <w:rsid w:val="006174D4"/>
    <w:rsid w:val="00622851"/>
    <w:rsid w:val="0062627F"/>
    <w:rsid w:val="00633B13"/>
    <w:rsid w:val="0063429A"/>
    <w:rsid w:val="00666346"/>
    <w:rsid w:val="00682CBE"/>
    <w:rsid w:val="00687E93"/>
    <w:rsid w:val="006A115D"/>
    <w:rsid w:val="006A319D"/>
    <w:rsid w:val="006B533D"/>
    <w:rsid w:val="006D0A2D"/>
    <w:rsid w:val="006E677E"/>
    <w:rsid w:val="006F7115"/>
    <w:rsid w:val="007068A0"/>
    <w:rsid w:val="007109C6"/>
    <w:rsid w:val="00710C42"/>
    <w:rsid w:val="00716823"/>
    <w:rsid w:val="00716FFB"/>
    <w:rsid w:val="00723C1E"/>
    <w:rsid w:val="00732338"/>
    <w:rsid w:val="007351E6"/>
    <w:rsid w:val="00753F65"/>
    <w:rsid w:val="00754F45"/>
    <w:rsid w:val="007629F5"/>
    <w:rsid w:val="00772C7B"/>
    <w:rsid w:val="00776D78"/>
    <w:rsid w:val="007A1547"/>
    <w:rsid w:val="007D24A4"/>
    <w:rsid w:val="007D6E65"/>
    <w:rsid w:val="007E2844"/>
    <w:rsid w:val="007E6DCA"/>
    <w:rsid w:val="007F256F"/>
    <w:rsid w:val="007F54FA"/>
    <w:rsid w:val="007F5C35"/>
    <w:rsid w:val="008273C4"/>
    <w:rsid w:val="00831E1E"/>
    <w:rsid w:val="00844DF2"/>
    <w:rsid w:val="008645B6"/>
    <w:rsid w:val="00866578"/>
    <w:rsid w:val="00876A9F"/>
    <w:rsid w:val="00896A64"/>
    <w:rsid w:val="008A308C"/>
    <w:rsid w:val="008B4FB4"/>
    <w:rsid w:val="008E09DB"/>
    <w:rsid w:val="0090154F"/>
    <w:rsid w:val="00904D3C"/>
    <w:rsid w:val="009148C5"/>
    <w:rsid w:val="009206D9"/>
    <w:rsid w:val="00927AB5"/>
    <w:rsid w:val="009422C2"/>
    <w:rsid w:val="00942C96"/>
    <w:rsid w:val="009444A5"/>
    <w:rsid w:val="00964F19"/>
    <w:rsid w:val="0097443B"/>
    <w:rsid w:val="00975534"/>
    <w:rsid w:val="00981344"/>
    <w:rsid w:val="0099216D"/>
    <w:rsid w:val="009940BF"/>
    <w:rsid w:val="00994DF9"/>
    <w:rsid w:val="00997221"/>
    <w:rsid w:val="009A2AFC"/>
    <w:rsid w:val="009D75B6"/>
    <w:rsid w:val="009E00C0"/>
    <w:rsid w:val="00A10B18"/>
    <w:rsid w:val="00A122DC"/>
    <w:rsid w:val="00A24783"/>
    <w:rsid w:val="00A2575A"/>
    <w:rsid w:val="00A300D6"/>
    <w:rsid w:val="00A62FB2"/>
    <w:rsid w:val="00A74688"/>
    <w:rsid w:val="00A821F4"/>
    <w:rsid w:val="00A97FF8"/>
    <w:rsid w:val="00AA4688"/>
    <w:rsid w:val="00AB6DC0"/>
    <w:rsid w:val="00AB7677"/>
    <w:rsid w:val="00AC0970"/>
    <w:rsid w:val="00AC6357"/>
    <w:rsid w:val="00AD75EF"/>
    <w:rsid w:val="00AD795C"/>
    <w:rsid w:val="00B1016F"/>
    <w:rsid w:val="00B12BA0"/>
    <w:rsid w:val="00B30818"/>
    <w:rsid w:val="00B36F16"/>
    <w:rsid w:val="00B40DEA"/>
    <w:rsid w:val="00B44FAD"/>
    <w:rsid w:val="00B82127"/>
    <w:rsid w:val="00B845EF"/>
    <w:rsid w:val="00B91415"/>
    <w:rsid w:val="00BA0017"/>
    <w:rsid w:val="00BA3466"/>
    <w:rsid w:val="00BB1CD8"/>
    <w:rsid w:val="00BB68E0"/>
    <w:rsid w:val="00BE0FD3"/>
    <w:rsid w:val="00BE3799"/>
    <w:rsid w:val="00BF1136"/>
    <w:rsid w:val="00C0692D"/>
    <w:rsid w:val="00C113E5"/>
    <w:rsid w:val="00C14756"/>
    <w:rsid w:val="00C36C60"/>
    <w:rsid w:val="00C41018"/>
    <w:rsid w:val="00C4507F"/>
    <w:rsid w:val="00C54012"/>
    <w:rsid w:val="00C6543E"/>
    <w:rsid w:val="00C70455"/>
    <w:rsid w:val="00C77C29"/>
    <w:rsid w:val="00C83AA0"/>
    <w:rsid w:val="00C8467D"/>
    <w:rsid w:val="00C85246"/>
    <w:rsid w:val="00CA547C"/>
    <w:rsid w:val="00CA7D10"/>
    <w:rsid w:val="00CB0C78"/>
    <w:rsid w:val="00CB2969"/>
    <w:rsid w:val="00CB6D69"/>
    <w:rsid w:val="00CC301A"/>
    <w:rsid w:val="00CD332F"/>
    <w:rsid w:val="00CD4BAA"/>
    <w:rsid w:val="00CD5DD0"/>
    <w:rsid w:val="00CE3145"/>
    <w:rsid w:val="00CE6C29"/>
    <w:rsid w:val="00CF1696"/>
    <w:rsid w:val="00CF30B8"/>
    <w:rsid w:val="00D024AB"/>
    <w:rsid w:val="00D046A7"/>
    <w:rsid w:val="00D12B08"/>
    <w:rsid w:val="00D2690F"/>
    <w:rsid w:val="00D26F83"/>
    <w:rsid w:val="00D32DB9"/>
    <w:rsid w:val="00D4541A"/>
    <w:rsid w:val="00D47E1E"/>
    <w:rsid w:val="00D63674"/>
    <w:rsid w:val="00D82F71"/>
    <w:rsid w:val="00D94140"/>
    <w:rsid w:val="00D94405"/>
    <w:rsid w:val="00DB4165"/>
    <w:rsid w:val="00DB5EC3"/>
    <w:rsid w:val="00DC4BF0"/>
    <w:rsid w:val="00DC6725"/>
    <w:rsid w:val="00DD7D3A"/>
    <w:rsid w:val="00DE16CB"/>
    <w:rsid w:val="00DF0713"/>
    <w:rsid w:val="00DF2A26"/>
    <w:rsid w:val="00E01C1C"/>
    <w:rsid w:val="00E025AB"/>
    <w:rsid w:val="00E02794"/>
    <w:rsid w:val="00E04167"/>
    <w:rsid w:val="00E31DED"/>
    <w:rsid w:val="00E419B8"/>
    <w:rsid w:val="00E44186"/>
    <w:rsid w:val="00E47AA1"/>
    <w:rsid w:val="00E53C5C"/>
    <w:rsid w:val="00E82EFA"/>
    <w:rsid w:val="00E878DB"/>
    <w:rsid w:val="00EA267C"/>
    <w:rsid w:val="00EA2EEE"/>
    <w:rsid w:val="00EB3AD8"/>
    <w:rsid w:val="00EC10EE"/>
    <w:rsid w:val="00EC1A86"/>
    <w:rsid w:val="00F07412"/>
    <w:rsid w:val="00F2337F"/>
    <w:rsid w:val="00F32077"/>
    <w:rsid w:val="00F32CBF"/>
    <w:rsid w:val="00F32DE6"/>
    <w:rsid w:val="00F6488A"/>
    <w:rsid w:val="00FA41C5"/>
    <w:rsid w:val="00FB1CAF"/>
    <w:rsid w:val="00FB2F91"/>
    <w:rsid w:val="00FC436D"/>
    <w:rsid w:val="00FC4C96"/>
    <w:rsid w:val="00FC5E75"/>
    <w:rsid w:val="00FD0654"/>
    <w:rsid w:val="00FE4BDF"/>
    <w:rsid w:val="00FF0CC0"/>
    <w:rsid w:val="00FF2565"/>
    <w:rsid w:val="04204175"/>
    <w:rsid w:val="05600384"/>
    <w:rsid w:val="1DAB4D3C"/>
    <w:rsid w:val="1EE45FD1"/>
    <w:rsid w:val="375C2CDF"/>
    <w:rsid w:val="48B66F6D"/>
    <w:rsid w:val="4FA5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CA547C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A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A547C"/>
    <w:pPr>
      <w:jc w:val="left"/>
    </w:pPr>
    <w:rPr>
      <w:color w:val="2B2B2B"/>
      <w:kern w:val="0"/>
      <w:sz w:val="24"/>
    </w:rPr>
  </w:style>
  <w:style w:type="character" w:styleId="a6">
    <w:name w:val="FollowedHyperlink"/>
    <w:basedOn w:val="a0"/>
    <w:uiPriority w:val="99"/>
    <w:unhideWhenUsed/>
    <w:rsid w:val="00CA547C"/>
    <w:rPr>
      <w:color w:val="585858"/>
      <w:u w:val="none"/>
    </w:rPr>
  </w:style>
  <w:style w:type="character" w:styleId="a7">
    <w:name w:val="Emphasis"/>
    <w:basedOn w:val="a0"/>
    <w:uiPriority w:val="20"/>
    <w:qFormat/>
    <w:rsid w:val="00CA547C"/>
  </w:style>
  <w:style w:type="character" w:styleId="HTML">
    <w:name w:val="HTML Definition"/>
    <w:basedOn w:val="a0"/>
    <w:uiPriority w:val="99"/>
    <w:unhideWhenUsed/>
    <w:rsid w:val="00CA547C"/>
  </w:style>
  <w:style w:type="character" w:styleId="HTML0">
    <w:name w:val="HTML Acronym"/>
    <w:basedOn w:val="a0"/>
    <w:uiPriority w:val="99"/>
    <w:unhideWhenUsed/>
    <w:rsid w:val="00CA547C"/>
    <w:rPr>
      <w:bdr w:val="none" w:sz="0" w:space="0" w:color="auto"/>
    </w:rPr>
  </w:style>
  <w:style w:type="character" w:styleId="HTML1">
    <w:name w:val="HTML Variable"/>
    <w:basedOn w:val="a0"/>
    <w:uiPriority w:val="99"/>
    <w:unhideWhenUsed/>
    <w:rsid w:val="00CA547C"/>
  </w:style>
  <w:style w:type="character" w:styleId="a8">
    <w:name w:val="Hyperlink"/>
    <w:basedOn w:val="a0"/>
    <w:uiPriority w:val="99"/>
    <w:unhideWhenUsed/>
    <w:rsid w:val="00CA547C"/>
    <w:rPr>
      <w:color w:val="585858"/>
      <w:u w:val="none"/>
    </w:rPr>
  </w:style>
  <w:style w:type="character" w:styleId="HTML2">
    <w:name w:val="HTML Code"/>
    <w:basedOn w:val="a0"/>
    <w:uiPriority w:val="99"/>
    <w:unhideWhenUsed/>
    <w:rsid w:val="00CA547C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rsid w:val="00CA547C"/>
  </w:style>
  <w:style w:type="paragraph" w:customStyle="1" w:styleId="10">
    <w:name w:val="列出段落1"/>
    <w:basedOn w:val="a"/>
    <w:uiPriority w:val="34"/>
    <w:qFormat/>
    <w:rsid w:val="00CA547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CA547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A547C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07412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F07412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F07412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F07412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F07412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F07412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F07412"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F074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30</cp:revision>
  <cp:lastPrinted>2017-04-28T01:17:00Z</cp:lastPrinted>
  <dcterms:created xsi:type="dcterms:W3CDTF">2017-04-11T02:33:00Z</dcterms:created>
  <dcterms:modified xsi:type="dcterms:W3CDTF">2017-05-02T02:05:00Z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