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DCA" w:rsidRPr="00B01C0D" w:rsidRDefault="00753DCA" w:rsidP="00753DCA">
      <w:pPr>
        <w:widowControl/>
        <w:spacing w:line="590" w:lineRule="exact"/>
        <w:jc w:val="center"/>
        <w:rPr>
          <w:rFonts w:ascii="方正小标宋_GBK" w:eastAsia="方正小标宋_GBK" w:hAnsi="Times New Roman" w:cs="方正小标宋_GBK"/>
          <w:color w:val="000000"/>
          <w:kern w:val="0"/>
          <w:sz w:val="44"/>
          <w:szCs w:val="44"/>
        </w:rPr>
      </w:pPr>
      <w:r w:rsidRPr="009B0CEF">
        <w:rPr>
          <w:rFonts w:ascii="方正小标宋_GBK" w:eastAsia="方正小标宋_GBK" w:hAnsi="Times New Roman" w:cs="方正小标宋_GBK" w:hint="eastAsia"/>
          <w:color w:val="000000"/>
          <w:kern w:val="0"/>
          <w:sz w:val="44"/>
          <w:szCs w:val="44"/>
        </w:rPr>
        <w:t>建设工程</w:t>
      </w:r>
      <w:r>
        <w:rPr>
          <w:rFonts w:ascii="方正小标宋_GBK" w:eastAsia="方正小标宋_GBK" w:hAnsi="Times New Roman" w:cs="方正小标宋_GBK" w:hint="eastAsia"/>
          <w:color w:val="000000"/>
          <w:kern w:val="0"/>
          <w:sz w:val="44"/>
          <w:szCs w:val="44"/>
        </w:rPr>
        <w:t>竣工验收消防备案办</w:t>
      </w:r>
      <w:r w:rsidRPr="00B01C0D">
        <w:rPr>
          <w:rFonts w:ascii="方正小标宋_GBK" w:eastAsia="方正小标宋_GBK" w:hAnsi="Times New Roman" w:cs="方正小标宋_GBK" w:hint="eastAsia"/>
          <w:color w:val="000000"/>
          <w:kern w:val="0"/>
          <w:sz w:val="44"/>
          <w:szCs w:val="44"/>
        </w:rPr>
        <w:t>事指南</w:t>
      </w:r>
    </w:p>
    <w:p w:rsidR="00753DCA" w:rsidRPr="008F043D" w:rsidRDefault="00753DCA" w:rsidP="00753DCA">
      <w:pPr>
        <w:widowControl/>
        <w:spacing w:line="590" w:lineRule="exact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</w:p>
    <w:p w:rsidR="00753DCA" w:rsidRDefault="00753DCA" w:rsidP="00753DCA">
      <w:pPr>
        <w:widowControl/>
        <w:spacing w:line="590" w:lineRule="exact"/>
        <w:ind w:firstLine="645"/>
        <w:rPr>
          <w:rFonts w:ascii="方正黑体_GBK" w:eastAsia="方正黑体_GBK" w:hAnsi="Times New Roman" w:cs="方正黑体_GBK" w:hint="eastAsia"/>
          <w:color w:val="000000"/>
          <w:kern w:val="0"/>
          <w:sz w:val="32"/>
          <w:szCs w:val="32"/>
        </w:rPr>
      </w:pPr>
      <w:r w:rsidRPr="009B0CEF">
        <w:rPr>
          <w:rFonts w:ascii="方正黑体_GBK" w:eastAsia="方正黑体_GBK" w:hAnsi="Times New Roman" w:cs="方正黑体_GBK" w:hint="eastAsia"/>
          <w:color w:val="000000"/>
          <w:kern w:val="0"/>
          <w:sz w:val="32"/>
          <w:szCs w:val="32"/>
        </w:rPr>
        <w:t>一、</w:t>
      </w:r>
      <w:r>
        <w:rPr>
          <w:rFonts w:ascii="方正黑体_GBK" w:eastAsia="方正黑体_GBK" w:hAnsi="Times New Roman" w:cs="方正黑体_GBK" w:hint="eastAsia"/>
          <w:color w:val="000000"/>
          <w:kern w:val="0"/>
          <w:sz w:val="32"/>
          <w:szCs w:val="32"/>
        </w:rPr>
        <w:t>事项名称</w:t>
      </w:r>
    </w:p>
    <w:p w:rsidR="00753DCA" w:rsidRPr="002A7E71" w:rsidRDefault="00753DCA" w:rsidP="00753DCA">
      <w:pPr>
        <w:widowControl/>
        <w:spacing w:line="590" w:lineRule="exact"/>
        <w:ind w:firstLine="645"/>
        <w:rPr>
          <w:rFonts w:ascii="Times New Roman" w:eastAsia="方正仿宋_GBK" w:hAnsi="Times New Roman" w:cs="方正仿宋_GBK" w:hint="eastAsia"/>
          <w:color w:val="000000"/>
          <w:kern w:val="0"/>
          <w:sz w:val="32"/>
          <w:szCs w:val="32"/>
        </w:rPr>
      </w:pPr>
      <w:r w:rsidRPr="002A7E71">
        <w:rPr>
          <w:rFonts w:ascii="Times New Roman" w:eastAsia="方正仿宋_GBK" w:hAnsi="Times New Roman" w:cs="方正仿宋_GBK" w:hint="eastAsia"/>
          <w:color w:val="000000"/>
          <w:kern w:val="0"/>
          <w:sz w:val="32"/>
          <w:szCs w:val="32"/>
        </w:rPr>
        <w:t>建设工程</w:t>
      </w:r>
      <w:r>
        <w:rPr>
          <w:rFonts w:ascii="Times New Roman" w:eastAsia="方正仿宋_GBK" w:hAnsi="Times New Roman" w:cs="方正仿宋_GBK" w:hint="eastAsia"/>
          <w:color w:val="000000"/>
          <w:kern w:val="0"/>
          <w:sz w:val="32"/>
          <w:szCs w:val="32"/>
        </w:rPr>
        <w:t>竣工验收消防备案</w:t>
      </w:r>
    </w:p>
    <w:p w:rsidR="00753DCA" w:rsidRPr="009B0CEF" w:rsidRDefault="00753DCA" w:rsidP="00753DCA">
      <w:pPr>
        <w:widowControl/>
        <w:spacing w:line="590" w:lineRule="exact"/>
        <w:ind w:firstLine="645"/>
        <w:rPr>
          <w:rFonts w:ascii="方正黑体_GBK" w:eastAsia="方正黑体_GBK" w:hAnsi="Times New Roman" w:cs="Times New Roman"/>
          <w:color w:val="000000"/>
          <w:kern w:val="0"/>
          <w:sz w:val="32"/>
          <w:szCs w:val="32"/>
        </w:rPr>
      </w:pPr>
      <w:r w:rsidRPr="009B0CEF">
        <w:rPr>
          <w:rFonts w:ascii="方正黑体_GBK" w:eastAsia="方正黑体_GBK" w:hAnsi="Times New Roman" w:cs="方正黑体_GBK" w:hint="eastAsia"/>
          <w:color w:val="000000"/>
          <w:kern w:val="0"/>
          <w:sz w:val="32"/>
          <w:szCs w:val="32"/>
        </w:rPr>
        <w:t>二</w:t>
      </w:r>
      <w:r>
        <w:rPr>
          <w:rFonts w:ascii="方正黑体_GBK" w:eastAsia="方正黑体_GBK" w:hAnsi="Times New Roman" w:cs="方正黑体_GBK" w:hint="eastAsia"/>
          <w:color w:val="000000"/>
          <w:kern w:val="0"/>
          <w:sz w:val="32"/>
          <w:szCs w:val="32"/>
        </w:rPr>
        <w:t>、</w:t>
      </w:r>
      <w:r w:rsidRPr="009B0CEF">
        <w:rPr>
          <w:rFonts w:ascii="方正黑体_GBK" w:eastAsia="方正黑体_GBK" w:hAnsi="Times New Roman" w:cs="方正黑体_GBK" w:hint="eastAsia"/>
          <w:color w:val="000000"/>
          <w:kern w:val="0"/>
          <w:sz w:val="32"/>
          <w:szCs w:val="32"/>
        </w:rPr>
        <w:t>备案依据</w:t>
      </w:r>
    </w:p>
    <w:p w:rsidR="00753DCA" w:rsidRPr="008F043D" w:rsidRDefault="00753DCA" w:rsidP="00753DCA">
      <w:pPr>
        <w:widowControl/>
        <w:spacing w:line="590" w:lineRule="exact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  <w:r w:rsidRPr="008F043D">
        <w:rPr>
          <w:rFonts w:ascii="Times New Roman" w:eastAsia="方正仿宋_GBK" w:hAnsi="Times New Roman" w:cs="方正仿宋_GBK" w:hint="eastAsia"/>
          <w:color w:val="000000"/>
          <w:kern w:val="0"/>
          <w:sz w:val="32"/>
          <w:szCs w:val="32"/>
        </w:rPr>
        <w:t xml:space="preserve">　　</w:t>
      </w:r>
      <w:r w:rsidRPr="008F043D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1</w:t>
      </w:r>
      <w:r w:rsidRPr="008F043D">
        <w:rPr>
          <w:rFonts w:ascii="Times New Roman" w:eastAsia="方正仿宋_GBK" w:hAnsi="Times New Roman" w:cs="方正仿宋_GBK" w:hint="eastAsia"/>
          <w:color w:val="000000"/>
          <w:kern w:val="0"/>
          <w:sz w:val="32"/>
          <w:szCs w:val="32"/>
        </w:rPr>
        <w:t>、《中华人民共和国消防法》、《江苏省消防条例》、《江苏省高层建筑消防安全管理规定》；</w:t>
      </w:r>
    </w:p>
    <w:p w:rsidR="00753DCA" w:rsidRPr="008F043D" w:rsidRDefault="00753DCA" w:rsidP="00753DCA">
      <w:pPr>
        <w:widowControl/>
        <w:spacing w:line="590" w:lineRule="exact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  <w:r w:rsidRPr="008F043D">
        <w:rPr>
          <w:rFonts w:ascii="Times New Roman" w:eastAsia="方正仿宋_GBK" w:hAnsi="Times New Roman" w:cs="方正仿宋_GBK" w:hint="eastAsia"/>
          <w:color w:val="000000"/>
          <w:kern w:val="0"/>
          <w:sz w:val="32"/>
          <w:szCs w:val="32"/>
        </w:rPr>
        <w:t xml:space="preserve">　　</w:t>
      </w:r>
      <w:r w:rsidRPr="008F043D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2</w:t>
      </w:r>
      <w:r w:rsidRPr="008F043D">
        <w:rPr>
          <w:rFonts w:ascii="Times New Roman" w:eastAsia="方正仿宋_GBK" w:hAnsi="Times New Roman" w:cs="方正仿宋_GBK" w:hint="eastAsia"/>
          <w:color w:val="000000"/>
          <w:kern w:val="0"/>
          <w:sz w:val="32"/>
          <w:szCs w:val="32"/>
        </w:rPr>
        <w:t>、《建设工程消防监督管理规定》等消防法规；</w:t>
      </w:r>
    </w:p>
    <w:p w:rsidR="00753DCA" w:rsidRPr="008F043D" w:rsidRDefault="00753DCA" w:rsidP="00753DCA">
      <w:pPr>
        <w:widowControl/>
        <w:spacing w:line="590" w:lineRule="exact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  <w:r w:rsidRPr="008F043D">
        <w:rPr>
          <w:rFonts w:ascii="Times New Roman" w:eastAsia="方正仿宋_GBK" w:hAnsi="Times New Roman" w:cs="方正仿宋_GBK" w:hint="eastAsia"/>
          <w:color w:val="000000"/>
          <w:kern w:val="0"/>
          <w:sz w:val="32"/>
          <w:szCs w:val="32"/>
        </w:rPr>
        <w:t xml:space="preserve">　　</w:t>
      </w:r>
      <w:r w:rsidRPr="008F043D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3</w:t>
      </w:r>
      <w:r w:rsidRPr="008F043D">
        <w:rPr>
          <w:rFonts w:ascii="Times New Roman" w:eastAsia="方正仿宋_GBK" w:hAnsi="Times New Roman" w:cs="方正仿宋_GBK" w:hint="eastAsia"/>
          <w:color w:val="000000"/>
          <w:kern w:val="0"/>
          <w:sz w:val="32"/>
          <w:szCs w:val="32"/>
        </w:rPr>
        <w:t>、国家工程建设消防技术标准。</w:t>
      </w:r>
    </w:p>
    <w:p w:rsidR="00753DCA" w:rsidRPr="009B0CEF" w:rsidRDefault="00753DCA" w:rsidP="00753DCA">
      <w:pPr>
        <w:widowControl/>
        <w:spacing w:line="590" w:lineRule="exact"/>
        <w:rPr>
          <w:rFonts w:ascii="方正黑体_GBK" w:eastAsia="方正黑体_GBK" w:hAnsi="Times New Roman" w:cs="Times New Roman"/>
          <w:color w:val="000000"/>
          <w:kern w:val="0"/>
          <w:sz w:val="32"/>
          <w:szCs w:val="32"/>
        </w:rPr>
      </w:pPr>
      <w:r w:rsidRPr="009B0CEF">
        <w:rPr>
          <w:rFonts w:ascii="方正黑体_GBK" w:eastAsia="方正黑体_GBK" w:hAnsi="Times New Roman" w:cs="方正黑体_GBK" w:hint="eastAsia"/>
          <w:color w:val="000000"/>
          <w:kern w:val="0"/>
          <w:sz w:val="32"/>
          <w:szCs w:val="32"/>
        </w:rPr>
        <w:t xml:space="preserve">　　</w:t>
      </w:r>
      <w:r>
        <w:rPr>
          <w:rFonts w:ascii="方正黑体_GBK" w:eastAsia="方正黑体_GBK" w:hAnsi="Times New Roman" w:cs="方正黑体_GBK" w:hint="eastAsia"/>
          <w:color w:val="000000"/>
          <w:kern w:val="0"/>
          <w:sz w:val="32"/>
          <w:szCs w:val="32"/>
        </w:rPr>
        <w:t>三</w:t>
      </w:r>
      <w:r w:rsidRPr="009B0CEF">
        <w:rPr>
          <w:rFonts w:ascii="方正黑体_GBK" w:eastAsia="方正黑体_GBK" w:hAnsi="Times New Roman" w:cs="方正黑体_GBK" w:hint="eastAsia"/>
          <w:color w:val="000000"/>
          <w:kern w:val="0"/>
          <w:sz w:val="32"/>
          <w:szCs w:val="32"/>
        </w:rPr>
        <w:t>、备案范围</w:t>
      </w:r>
    </w:p>
    <w:p w:rsidR="00753DCA" w:rsidRPr="008F043D" w:rsidRDefault="00753DCA" w:rsidP="00753DCA">
      <w:pPr>
        <w:widowControl/>
        <w:spacing w:line="590" w:lineRule="exact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  <w:r w:rsidRPr="008F043D">
        <w:rPr>
          <w:rFonts w:ascii="Times New Roman" w:eastAsia="方正仿宋_GBK" w:hAnsi="Times New Roman" w:cs="方正仿宋_GBK" w:hint="eastAsia"/>
          <w:color w:val="000000"/>
          <w:kern w:val="0"/>
          <w:sz w:val="32"/>
          <w:szCs w:val="32"/>
        </w:rPr>
        <w:t xml:space="preserve">　　除需要申请消防验收以外的建设工程，应当依法申报竣工验收消防备案。</w:t>
      </w:r>
    </w:p>
    <w:p w:rsidR="00753DCA" w:rsidRDefault="00753DCA" w:rsidP="00753DCA">
      <w:pPr>
        <w:widowControl/>
        <w:spacing w:line="590" w:lineRule="exact"/>
        <w:ind w:firstLine="645"/>
        <w:rPr>
          <w:rFonts w:ascii="Times New Roman" w:eastAsia="方正仿宋_GBK" w:hAnsi="Times New Roman" w:cs="方正仿宋_GBK" w:hint="eastAsia"/>
          <w:color w:val="000000"/>
          <w:kern w:val="0"/>
          <w:sz w:val="32"/>
          <w:szCs w:val="32"/>
        </w:rPr>
      </w:pPr>
      <w:r w:rsidRPr="008F043D">
        <w:rPr>
          <w:rFonts w:ascii="Times New Roman" w:eastAsia="方正仿宋_GBK" w:hAnsi="Times New Roman" w:cs="方正仿宋_GBK" w:hint="eastAsia"/>
          <w:color w:val="000000"/>
          <w:kern w:val="0"/>
          <w:sz w:val="32"/>
          <w:szCs w:val="32"/>
        </w:rPr>
        <w:t>依法不需要取得施工许可的建设工程</w:t>
      </w:r>
      <w:r w:rsidRPr="00550793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（工程投资额在</w:t>
      </w:r>
      <w:r w:rsidRPr="00550793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30</w:t>
      </w:r>
      <w:r w:rsidRPr="00550793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万元以下或者建筑面积在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00"/>
          <w:attr w:name="UnitName" w:val="平方米"/>
        </w:smartTagPr>
        <w:r w:rsidRPr="00550793">
          <w:rPr>
            <w:rFonts w:ascii="Times New Roman" w:eastAsia="方正仿宋_GBK" w:hAnsi="Times New Roman" w:cs="Times New Roman"/>
            <w:color w:val="000000"/>
            <w:kern w:val="0"/>
            <w:sz w:val="32"/>
            <w:szCs w:val="32"/>
          </w:rPr>
          <w:t>300</w:t>
        </w:r>
        <w:r w:rsidRPr="00550793">
          <w:rPr>
            <w:rFonts w:ascii="Times New Roman" w:eastAsia="方正仿宋_GBK" w:hAnsi="Times New Roman" w:cs="Times New Roman"/>
            <w:color w:val="000000"/>
            <w:kern w:val="0"/>
            <w:sz w:val="32"/>
            <w:szCs w:val="32"/>
          </w:rPr>
          <w:t>平方米</w:t>
        </w:r>
      </w:smartTag>
      <w:r w:rsidRPr="00550793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以下）</w:t>
      </w:r>
      <w:r w:rsidRPr="008F043D">
        <w:rPr>
          <w:rFonts w:ascii="Times New Roman" w:eastAsia="方正仿宋_GBK" w:hAnsi="Times New Roman" w:cs="方正仿宋_GBK" w:hint="eastAsia"/>
          <w:color w:val="000000"/>
          <w:kern w:val="0"/>
          <w:sz w:val="32"/>
          <w:szCs w:val="32"/>
        </w:rPr>
        <w:t>，可以不进行竣工验收消防备案。</w:t>
      </w:r>
    </w:p>
    <w:p w:rsidR="00753DCA" w:rsidRPr="009B0CEF" w:rsidRDefault="00753DCA" w:rsidP="00753DCA">
      <w:pPr>
        <w:widowControl/>
        <w:spacing w:line="590" w:lineRule="exact"/>
        <w:rPr>
          <w:rFonts w:ascii="方正黑体_GBK" w:eastAsia="方正黑体_GBK" w:hAnsi="Times New Roman" w:cs="Times New Roman"/>
          <w:color w:val="000000"/>
          <w:kern w:val="0"/>
          <w:sz w:val="32"/>
          <w:szCs w:val="32"/>
        </w:rPr>
      </w:pPr>
      <w:r>
        <w:rPr>
          <w:rFonts w:ascii="方正黑体_GBK" w:eastAsia="方正黑体_GBK" w:hAnsi="Times New Roman" w:cs="方正黑体_GBK" w:hint="eastAsia"/>
          <w:color w:val="000000"/>
          <w:kern w:val="0"/>
          <w:sz w:val="32"/>
          <w:szCs w:val="32"/>
        </w:rPr>
        <w:t xml:space="preserve">　　四、</w:t>
      </w:r>
      <w:r w:rsidRPr="009B0CEF">
        <w:rPr>
          <w:rFonts w:ascii="方正黑体_GBK" w:eastAsia="方正黑体_GBK" w:hAnsi="Times New Roman" w:cs="方正黑体_GBK" w:hint="eastAsia"/>
          <w:color w:val="000000"/>
          <w:kern w:val="0"/>
          <w:sz w:val="32"/>
          <w:szCs w:val="32"/>
        </w:rPr>
        <w:t>抽查比例</w:t>
      </w:r>
    </w:p>
    <w:p w:rsidR="00753DCA" w:rsidRPr="008F043D" w:rsidRDefault="00753DCA" w:rsidP="00753DCA">
      <w:pPr>
        <w:widowControl/>
        <w:spacing w:line="590" w:lineRule="exact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  <w:r w:rsidRPr="008F043D">
        <w:rPr>
          <w:rFonts w:ascii="Times New Roman" w:eastAsia="方正仿宋_GBK" w:hAnsi="Times New Roman" w:cs="方正仿宋_GBK" w:hint="eastAsia"/>
          <w:color w:val="000000"/>
          <w:kern w:val="0"/>
          <w:sz w:val="32"/>
          <w:szCs w:val="32"/>
        </w:rPr>
        <w:t xml:space="preserve">　　</w:t>
      </w:r>
      <w:r w:rsidRPr="008F043D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1</w:t>
      </w:r>
      <w:r w:rsidRPr="008F043D">
        <w:rPr>
          <w:rFonts w:ascii="Times New Roman" w:eastAsia="方正仿宋_GBK" w:hAnsi="Times New Roman" w:cs="方正仿宋_GBK" w:hint="eastAsia"/>
          <w:color w:val="000000"/>
          <w:kern w:val="0"/>
          <w:sz w:val="32"/>
          <w:szCs w:val="32"/>
        </w:rPr>
        <w:t>、未依法进行消防设计备案、竣工验收消防备案的建设工程</w:t>
      </w:r>
      <w:r>
        <w:rPr>
          <w:rFonts w:ascii="Times New Roman" w:eastAsia="方正仿宋_GBK" w:hAnsi="Times New Roman" w:cs="方正仿宋_GBK" w:hint="eastAsia"/>
          <w:color w:val="000000"/>
          <w:kern w:val="0"/>
          <w:sz w:val="32"/>
          <w:szCs w:val="32"/>
        </w:rPr>
        <w:t>，</w:t>
      </w:r>
      <w:r w:rsidRPr="008F043D">
        <w:rPr>
          <w:rFonts w:ascii="Times New Roman" w:eastAsia="方正仿宋_GBK" w:hAnsi="Times New Roman" w:cs="方正仿宋_GBK" w:hint="eastAsia"/>
          <w:color w:val="000000"/>
          <w:kern w:val="0"/>
          <w:sz w:val="32"/>
          <w:szCs w:val="32"/>
        </w:rPr>
        <w:t>抽查比例为</w:t>
      </w:r>
      <w:r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100</w:t>
      </w:r>
      <w:r w:rsidRPr="008F043D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%</w:t>
      </w:r>
      <w:r w:rsidRPr="008F043D">
        <w:rPr>
          <w:rFonts w:ascii="Times New Roman" w:eastAsia="方正仿宋_GBK" w:hAnsi="Times New Roman" w:cs="方正仿宋_GBK" w:hint="eastAsia"/>
          <w:color w:val="000000"/>
          <w:kern w:val="0"/>
          <w:sz w:val="32"/>
          <w:szCs w:val="32"/>
        </w:rPr>
        <w:t>；</w:t>
      </w:r>
    </w:p>
    <w:p w:rsidR="00753DCA" w:rsidRPr="008F043D" w:rsidRDefault="00753DCA" w:rsidP="00753DCA">
      <w:pPr>
        <w:widowControl/>
        <w:spacing w:line="590" w:lineRule="exact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  <w:r w:rsidRPr="008F043D">
        <w:rPr>
          <w:rFonts w:ascii="Times New Roman" w:eastAsia="方正仿宋_GBK" w:hAnsi="Times New Roman" w:cs="方正仿宋_GBK" w:hint="eastAsia"/>
          <w:color w:val="000000"/>
          <w:kern w:val="0"/>
          <w:sz w:val="32"/>
          <w:szCs w:val="32"/>
        </w:rPr>
        <w:t xml:space="preserve">　　</w:t>
      </w:r>
      <w:r w:rsidRPr="008F043D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2</w:t>
      </w:r>
      <w:r w:rsidRPr="008F043D">
        <w:rPr>
          <w:rFonts w:ascii="Times New Roman" w:eastAsia="方正仿宋_GBK" w:hAnsi="Times New Roman" w:cs="方正仿宋_GBK" w:hint="eastAsia"/>
          <w:color w:val="000000"/>
          <w:kern w:val="0"/>
          <w:sz w:val="32"/>
          <w:szCs w:val="32"/>
        </w:rPr>
        <w:t>、设有人员密集场所的建设工程抽查比例为</w:t>
      </w:r>
      <w:r w:rsidRPr="008F043D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50%</w:t>
      </w:r>
      <w:r>
        <w:rPr>
          <w:rFonts w:ascii="Times New Roman" w:eastAsia="方正仿宋_GBK" w:hAnsi="Times New Roman" w:cs="方正仿宋_GBK" w:hint="eastAsia"/>
          <w:color w:val="000000"/>
          <w:kern w:val="0"/>
          <w:sz w:val="32"/>
          <w:szCs w:val="32"/>
        </w:rPr>
        <w:t>；</w:t>
      </w:r>
    </w:p>
    <w:p w:rsidR="00753DCA" w:rsidRPr="008F043D" w:rsidRDefault="00753DCA" w:rsidP="00753DCA">
      <w:pPr>
        <w:widowControl/>
        <w:spacing w:line="590" w:lineRule="exact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  <w:r w:rsidRPr="008F043D">
        <w:rPr>
          <w:rFonts w:ascii="Times New Roman" w:eastAsia="方正仿宋_GBK" w:hAnsi="Times New Roman" w:cs="方正仿宋_GBK" w:hint="eastAsia"/>
          <w:color w:val="000000"/>
          <w:kern w:val="0"/>
          <w:sz w:val="32"/>
          <w:szCs w:val="32"/>
        </w:rPr>
        <w:t xml:space="preserve">　　</w:t>
      </w:r>
      <w:r>
        <w:rPr>
          <w:rFonts w:ascii="Times New Roman" w:eastAsia="方正仿宋_GBK" w:hAnsi="Times New Roman" w:cs="方正仿宋_GBK" w:hint="eastAsia"/>
          <w:color w:val="000000"/>
          <w:kern w:val="0"/>
          <w:sz w:val="32"/>
          <w:szCs w:val="32"/>
        </w:rPr>
        <w:t>3</w:t>
      </w:r>
      <w:r>
        <w:rPr>
          <w:rFonts w:ascii="Times New Roman" w:eastAsia="方正仿宋_GBK" w:hAnsi="Times New Roman" w:cs="方正仿宋_GBK" w:hint="eastAsia"/>
          <w:color w:val="000000"/>
          <w:kern w:val="0"/>
          <w:sz w:val="32"/>
          <w:szCs w:val="32"/>
        </w:rPr>
        <w:t>、</w:t>
      </w:r>
      <w:r w:rsidRPr="008F043D">
        <w:rPr>
          <w:rFonts w:ascii="Times New Roman" w:eastAsia="方正仿宋_GBK" w:hAnsi="Times New Roman" w:cs="方正仿宋_GBK" w:hint="eastAsia"/>
          <w:color w:val="000000"/>
          <w:kern w:val="0"/>
          <w:sz w:val="32"/>
          <w:szCs w:val="32"/>
        </w:rPr>
        <w:t>其他建设工程的抽查比例为</w:t>
      </w:r>
      <w:r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5</w:t>
      </w:r>
      <w:r w:rsidRPr="008F043D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%</w:t>
      </w:r>
      <w:r w:rsidRPr="008F043D">
        <w:rPr>
          <w:rFonts w:ascii="Times New Roman" w:eastAsia="方正仿宋_GBK" w:hAnsi="Times New Roman" w:cs="方正仿宋_GBK" w:hint="eastAsia"/>
          <w:color w:val="000000"/>
          <w:kern w:val="0"/>
          <w:sz w:val="32"/>
          <w:szCs w:val="32"/>
        </w:rPr>
        <w:t>。</w:t>
      </w:r>
    </w:p>
    <w:p w:rsidR="00753DCA" w:rsidRDefault="00753DCA" w:rsidP="00753DCA">
      <w:pPr>
        <w:widowControl/>
        <w:spacing w:line="590" w:lineRule="exact"/>
        <w:ind w:firstLine="645"/>
        <w:rPr>
          <w:rFonts w:ascii="方正黑体_GBK" w:eastAsia="方正黑体_GBK" w:hAnsi="Times New Roman" w:cs="方正黑体_GBK" w:hint="eastAsia"/>
          <w:color w:val="000000"/>
          <w:kern w:val="0"/>
          <w:sz w:val="32"/>
          <w:szCs w:val="32"/>
        </w:rPr>
      </w:pPr>
      <w:r>
        <w:rPr>
          <w:rFonts w:ascii="方正黑体_GBK" w:eastAsia="方正黑体_GBK" w:hAnsi="Times New Roman" w:cs="方正黑体_GBK" w:hint="eastAsia"/>
          <w:color w:val="000000"/>
          <w:kern w:val="0"/>
          <w:sz w:val="32"/>
          <w:szCs w:val="32"/>
        </w:rPr>
        <w:t>五</w:t>
      </w:r>
      <w:r w:rsidRPr="009B0CEF">
        <w:rPr>
          <w:rFonts w:ascii="方正黑体_GBK" w:eastAsia="方正黑体_GBK" w:hAnsi="Times New Roman" w:cs="方正黑体_GBK" w:hint="eastAsia"/>
          <w:color w:val="000000"/>
          <w:kern w:val="0"/>
          <w:sz w:val="32"/>
          <w:szCs w:val="32"/>
        </w:rPr>
        <w:t>、</w:t>
      </w:r>
      <w:r>
        <w:rPr>
          <w:rFonts w:ascii="方正黑体_GBK" w:eastAsia="方正黑体_GBK" w:hAnsi="Times New Roman" w:cs="方正黑体_GBK" w:hint="eastAsia"/>
          <w:color w:val="000000"/>
          <w:kern w:val="0"/>
          <w:sz w:val="32"/>
          <w:szCs w:val="32"/>
        </w:rPr>
        <w:t>办理流程</w:t>
      </w:r>
    </w:p>
    <w:p w:rsidR="00753DCA" w:rsidRDefault="00753DCA" w:rsidP="00753DCA">
      <w:pPr>
        <w:rPr>
          <w:rFonts w:hint="eastAsia"/>
          <w:sz w:val="32"/>
          <w:szCs w:val="32"/>
        </w:rPr>
      </w:pPr>
    </w:p>
    <w:p w:rsidR="00753DCA" w:rsidRDefault="00753DCA" w:rsidP="00753DCA">
      <w:pPr>
        <w:rPr>
          <w:rFonts w:hint="eastAsia"/>
          <w:sz w:val="32"/>
          <w:szCs w:val="32"/>
        </w:rPr>
      </w:pPr>
      <w:r>
        <w:rPr>
          <w:rFonts w:hint="eastAsia"/>
          <w:noProof/>
          <w:sz w:val="32"/>
          <w:szCs w:val="32"/>
        </w:rPr>
        <w:pict>
          <v:roundrect id="_x0000_s2050" style="position:absolute;left:0;text-align:left;margin-left:18pt;margin-top:23.4pt;width:396pt;height:39pt;z-index:251660288" arcsize="10923f">
            <v:textbox style="mso-next-textbox:#_x0000_s2050" inset="1.5mm,0,1.5mm,0">
              <w:txbxContent>
                <w:p w:rsidR="00753DCA" w:rsidRPr="007729C1" w:rsidRDefault="00753DCA" w:rsidP="00753DCA">
                  <w:pPr>
                    <w:spacing w:line="280" w:lineRule="exact"/>
                    <w:jc w:val="center"/>
                    <w:rPr>
                      <w:rFonts w:ascii="仿宋_GB2312" w:hAnsi="宋体" w:hint="eastAsia"/>
                      <w:b/>
                      <w:bCs/>
                    </w:rPr>
                  </w:pPr>
                  <w:r>
                    <w:rPr>
                      <w:rFonts w:ascii="仿宋_GB2312" w:hAnsi="宋体" w:hint="eastAsia"/>
                      <w:b/>
                      <w:bCs/>
                    </w:rPr>
                    <w:t>到消防受理窗口申请</w:t>
                  </w:r>
                </w:p>
                <w:p w:rsidR="00753DCA" w:rsidRPr="001F799A" w:rsidRDefault="00753DCA" w:rsidP="00753DCA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ascii="仿宋_GB2312" w:hint="eastAsia"/>
                    </w:rPr>
                    <w:t>对申请材料是否齐全、是否符合法定形式进行审查</w:t>
                  </w:r>
                  <w:r>
                    <w:rPr>
                      <w:rFonts w:hint="eastAsia"/>
                    </w:rPr>
                    <w:t>。</w:t>
                  </w:r>
                </w:p>
              </w:txbxContent>
            </v:textbox>
          </v:roundrect>
        </w:pict>
      </w:r>
    </w:p>
    <w:p w:rsidR="00753DCA" w:rsidRDefault="00753DCA" w:rsidP="00753DCA">
      <w:pPr>
        <w:rPr>
          <w:rFonts w:hint="eastAsia"/>
          <w:sz w:val="32"/>
          <w:szCs w:val="32"/>
        </w:rPr>
      </w:pPr>
    </w:p>
    <w:p w:rsidR="00753DCA" w:rsidRDefault="00753DCA" w:rsidP="00753DCA">
      <w:pPr>
        <w:rPr>
          <w:rFonts w:hint="eastAsia"/>
          <w:sz w:val="32"/>
          <w:szCs w:val="32"/>
        </w:rPr>
      </w:pPr>
      <w:r>
        <w:rPr>
          <w:rFonts w:hint="eastAsia"/>
          <w:noProof/>
          <w:sz w:val="32"/>
          <w:szCs w:val="32"/>
        </w:rPr>
        <w:pict>
          <v:roundrect id="_x0000_s2065" style="position:absolute;left:0;text-align:left;margin-left:297pt;margin-top:23.4pt;width:174.6pt;height:85.8pt;z-index:251675648" arcsize="10923f">
            <v:textbox style="mso-next-textbox:#_x0000_s2065" inset="1.5mm,0,1.5mm,0">
              <w:txbxContent>
                <w:p w:rsidR="00753DCA" w:rsidRPr="000D0845" w:rsidRDefault="00753DCA" w:rsidP="00753DCA">
                  <w:r w:rsidRPr="000D0845">
                    <w:rPr>
                      <w:rFonts w:hint="eastAsia"/>
                    </w:rPr>
                    <w:t>申请材料不齐全或者不符合法定形式的，当场或者在五日内一次告知申请人需要补正的全部内容。</w:t>
                  </w:r>
                  <w:r>
                    <w:rPr>
                      <w:rFonts w:hint="eastAsia"/>
                    </w:rPr>
                    <w:t>当场不能补正的，出具</w:t>
                  </w:r>
                  <w:r w:rsidRPr="003B665B">
                    <w:rPr>
                      <w:rFonts w:hint="eastAsia"/>
                    </w:rPr>
                    <w:t>不予受理</w:t>
                  </w:r>
                  <w:r>
                    <w:rPr>
                      <w:rFonts w:hint="eastAsia"/>
                    </w:rPr>
                    <w:t>凭证</w:t>
                  </w:r>
                  <w:r w:rsidRPr="003B665B">
                    <w:rPr>
                      <w:rFonts w:hint="eastAsia"/>
                    </w:rPr>
                    <w:t>，</w:t>
                  </w:r>
                  <w:r>
                    <w:rPr>
                      <w:rFonts w:hint="eastAsia"/>
                    </w:rPr>
                    <w:t>并</w:t>
                  </w:r>
                  <w:r w:rsidRPr="003B665B">
                    <w:rPr>
                      <w:rFonts w:hint="eastAsia"/>
                    </w:rPr>
                    <w:t>告知不予受理的理由。</w:t>
                  </w:r>
                </w:p>
              </w:txbxContent>
            </v:textbox>
          </v:roundrect>
        </w:pict>
      </w:r>
      <w:r>
        <w:rPr>
          <w:rFonts w:hint="eastAsia"/>
          <w:noProof/>
          <w:sz w:val="32"/>
          <w:szCs w:val="32"/>
        </w:rPr>
        <w:pict>
          <v:line id="_x0000_s2067" style="position:absolute;left:0;text-align:left;flip:y;z-index:251677696" from="333pt,0" to="333pt,23.4pt">
            <v:stroke endarrow="block"/>
          </v:line>
        </w:pict>
      </w:r>
      <w:r>
        <w:rPr>
          <w:rFonts w:hint="eastAsia"/>
          <w:noProof/>
          <w:sz w:val="32"/>
          <w:szCs w:val="32"/>
        </w:rPr>
        <w:pict>
          <v:line id="_x0000_s2066" style="position:absolute;left:0;text-align:left;z-index:251676672" from="369pt,0" to="369pt,23.4pt">
            <v:stroke endarrow="block"/>
          </v:line>
        </w:pict>
      </w:r>
      <w:r>
        <w:rPr>
          <w:rFonts w:hint="eastAsia"/>
          <w:noProof/>
          <w:sz w:val="32"/>
          <w:szCs w:val="32"/>
        </w:rPr>
        <w:pict>
          <v:line id="_x0000_s2063" style="position:absolute;left:0;text-align:left;z-index:251673600" from="3in,0" to="3in,23.4pt">
            <v:stroke endarrow="block"/>
          </v:line>
        </w:pict>
      </w:r>
      <w:r>
        <w:rPr>
          <w:rFonts w:hint="eastAsia"/>
          <w:noProof/>
          <w:sz w:val="32"/>
          <w:szCs w:val="32"/>
        </w:rPr>
        <w:pict>
          <v:roundrect id="_x0000_s2052" style="position:absolute;left:0;text-align:left;margin-left:153pt;margin-top:23.4pt;width:126pt;height:78pt;z-index:251662336" arcsize="10923f">
            <v:textbox style="mso-next-textbox:#_x0000_s2052" inset="1.5mm,0,1.5mm,0">
              <w:txbxContent>
                <w:p w:rsidR="00753DCA" w:rsidRDefault="00753DCA" w:rsidP="00753DCA">
                  <w:r w:rsidRPr="00FB64F3">
                    <w:rPr>
                      <w:rFonts w:hint="eastAsia"/>
                    </w:rPr>
                    <w:t>申请材料齐全、符合</w:t>
                  </w:r>
                  <w:r>
                    <w:rPr>
                      <w:rFonts w:hint="eastAsia"/>
                    </w:rPr>
                    <w:t>规定</w:t>
                  </w:r>
                  <w:r w:rsidRPr="00FB64F3">
                    <w:rPr>
                      <w:rFonts w:hint="eastAsia"/>
                    </w:rPr>
                    <w:t>形式</w:t>
                  </w:r>
                  <w:r>
                    <w:rPr>
                      <w:rFonts w:hint="eastAsia"/>
                    </w:rPr>
                    <w:t>的</w:t>
                  </w:r>
                  <w:r w:rsidRPr="00FB64F3">
                    <w:rPr>
                      <w:rFonts w:hint="eastAsia"/>
                    </w:rPr>
                    <w:t>，</w:t>
                  </w:r>
                  <w:r>
                    <w:rPr>
                      <w:rFonts w:hint="eastAsia"/>
                    </w:rPr>
                    <w:t>予以受理</w:t>
                  </w:r>
                  <w:r w:rsidRPr="00FB64F3">
                    <w:rPr>
                      <w:rFonts w:hint="eastAsia"/>
                    </w:rPr>
                    <w:t>。</w:t>
                  </w:r>
                </w:p>
              </w:txbxContent>
            </v:textbox>
          </v:roundrect>
        </w:pict>
      </w:r>
      <w:r>
        <w:rPr>
          <w:rFonts w:hint="eastAsia"/>
          <w:noProof/>
          <w:sz w:val="32"/>
          <w:szCs w:val="32"/>
        </w:rPr>
        <w:pict>
          <v:roundrect id="_x0000_s2056" style="position:absolute;left:0;text-align:left;margin-left:9pt;margin-top:23.4pt;width:126pt;height:78pt;z-index:251666432" arcsize="10923f">
            <v:textbox style="mso-next-textbox:#_x0000_s2056" inset="1.5mm,0,1.5mm,0">
              <w:txbxContent>
                <w:p w:rsidR="00753DCA" w:rsidRPr="003B665B" w:rsidRDefault="00753DCA" w:rsidP="00753DCA">
                  <w:pPr>
                    <w:shd w:val="clear" w:color="auto" w:fill="FFFFFF"/>
                    <w:spacing w:line="280" w:lineRule="exact"/>
                  </w:pPr>
                  <w:r>
                    <w:rPr>
                      <w:rFonts w:hint="eastAsia"/>
                    </w:rPr>
                    <w:t>依法不需要消防备案或依法不属于公安机关消防机构管辖的，出具</w:t>
                  </w:r>
                  <w:r w:rsidRPr="003B665B">
                    <w:rPr>
                      <w:rFonts w:hint="eastAsia"/>
                    </w:rPr>
                    <w:t>不予受理</w:t>
                  </w:r>
                  <w:r>
                    <w:rPr>
                      <w:rFonts w:hint="eastAsia"/>
                    </w:rPr>
                    <w:t>凭证</w:t>
                  </w:r>
                  <w:r w:rsidRPr="003B665B">
                    <w:rPr>
                      <w:rFonts w:hint="eastAsia"/>
                    </w:rPr>
                    <w:t>，</w:t>
                  </w:r>
                  <w:r>
                    <w:rPr>
                      <w:rFonts w:hint="eastAsia"/>
                    </w:rPr>
                    <w:t>并</w:t>
                  </w:r>
                  <w:r w:rsidRPr="003B665B">
                    <w:rPr>
                      <w:rFonts w:hint="eastAsia"/>
                    </w:rPr>
                    <w:t>告知不予受理的理由。</w:t>
                  </w:r>
                </w:p>
              </w:txbxContent>
            </v:textbox>
          </v:roundrect>
        </w:pict>
      </w:r>
      <w:r>
        <w:rPr>
          <w:rFonts w:hint="eastAsia"/>
          <w:noProof/>
          <w:sz w:val="32"/>
          <w:szCs w:val="32"/>
        </w:rPr>
        <w:pict>
          <v:line id="_x0000_s2051" style="position:absolute;left:0;text-align:left;z-index:251661312" from="1in,0" to="1in,23.4pt">
            <v:stroke endarrow="block"/>
          </v:line>
        </w:pict>
      </w:r>
    </w:p>
    <w:p w:rsidR="00753DCA" w:rsidRDefault="00753DCA" w:rsidP="00753DCA">
      <w:pPr>
        <w:rPr>
          <w:rFonts w:hint="eastAsia"/>
          <w:sz w:val="32"/>
          <w:szCs w:val="32"/>
        </w:rPr>
      </w:pPr>
    </w:p>
    <w:p w:rsidR="00753DCA" w:rsidRDefault="00753DCA" w:rsidP="00753DCA">
      <w:pPr>
        <w:rPr>
          <w:rFonts w:hint="eastAsia"/>
          <w:sz w:val="32"/>
          <w:szCs w:val="32"/>
        </w:rPr>
      </w:pPr>
    </w:p>
    <w:p w:rsidR="00753DCA" w:rsidRDefault="00753DCA" w:rsidP="00753DCA">
      <w:pPr>
        <w:rPr>
          <w:rFonts w:hint="eastAsia"/>
          <w:sz w:val="32"/>
          <w:szCs w:val="32"/>
        </w:rPr>
      </w:pPr>
      <w:r>
        <w:rPr>
          <w:rFonts w:hint="eastAsia"/>
          <w:noProof/>
          <w:sz w:val="32"/>
          <w:szCs w:val="32"/>
        </w:rPr>
        <w:pict>
          <v:roundrect id="_x0000_s2053" style="position:absolute;left:0;text-align:left;margin-left:153pt;margin-top:23.4pt;width:126pt;height:23.4pt;z-index:251663360" arcsize="10923f">
            <v:textbox style="mso-next-textbox:#_x0000_s2053" inset="1.5mm,0,1.5mm,0">
              <w:txbxContent>
                <w:p w:rsidR="00753DCA" w:rsidRPr="00FB64F3" w:rsidRDefault="00753DCA" w:rsidP="00753DCA">
                  <w:pPr>
                    <w:jc w:val="center"/>
                    <w:rPr>
                      <w:rFonts w:ascii="宋体" w:hAnsi="宋体" w:hint="eastAsia"/>
                      <w:b/>
                      <w:bCs/>
                    </w:rPr>
                  </w:pPr>
                  <w:r>
                    <w:rPr>
                      <w:rFonts w:ascii="宋体" w:hAnsi="宋体" w:hint="eastAsia"/>
                      <w:b/>
                      <w:bCs/>
                    </w:rPr>
                    <w:t>随机抽查</w:t>
                  </w:r>
                </w:p>
              </w:txbxContent>
            </v:textbox>
          </v:roundrect>
        </w:pict>
      </w:r>
      <w:r>
        <w:rPr>
          <w:rFonts w:hint="eastAsia"/>
          <w:noProof/>
          <w:sz w:val="32"/>
          <w:szCs w:val="32"/>
        </w:rPr>
        <w:pict>
          <v:line id="_x0000_s2057" style="position:absolute;left:0;text-align:left;z-index:251667456" from="3in,7.8pt" to="3in,23.4pt">
            <v:stroke endarrow="block"/>
          </v:line>
        </w:pict>
      </w:r>
    </w:p>
    <w:p w:rsidR="00753DCA" w:rsidRDefault="00753DCA" w:rsidP="00753DCA">
      <w:pPr>
        <w:rPr>
          <w:rFonts w:hint="eastAsia"/>
          <w:sz w:val="32"/>
          <w:szCs w:val="32"/>
        </w:rPr>
      </w:pPr>
      <w:r>
        <w:rPr>
          <w:rFonts w:hint="eastAsia"/>
          <w:noProof/>
          <w:sz w:val="32"/>
          <w:szCs w:val="32"/>
        </w:rPr>
        <w:pict>
          <v:roundrect id="_x0000_s2061" style="position:absolute;left:0;text-align:left;margin-left:4in;margin-top:19.9pt;width:2in;height:34.7pt;z-index:251671552" arcsize="10923f">
            <v:textbox style="mso-next-textbox:#_x0000_s2061" inset="1.5mm,0,1.5mm,0">
              <w:txbxContent>
                <w:p w:rsidR="00753DCA" w:rsidRPr="00922A7C" w:rsidRDefault="00753DCA" w:rsidP="00753DCA">
                  <w:pPr>
                    <w:shd w:val="clear" w:color="auto" w:fill="FFFFFF"/>
                    <w:spacing w:line="280" w:lineRule="exact"/>
                  </w:pPr>
                  <w:r>
                    <w:rPr>
                      <w:rFonts w:hint="eastAsia"/>
                      <w:spacing w:val="-10"/>
                    </w:rPr>
                    <w:t>未确定为检查对象的</w:t>
                  </w:r>
                  <w:r>
                    <w:rPr>
                      <w:rFonts w:hint="eastAsia"/>
                    </w:rPr>
                    <w:t>，出具凭证，并公告</w:t>
                  </w:r>
                </w:p>
              </w:txbxContent>
            </v:textbox>
          </v:roundrect>
        </w:pict>
      </w:r>
      <w:r>
        <w:rPr>
          <w:rFonts w:hint="eastAsia"/>
          <w:noProof/>
          <w:sz w:val="32"/>
          <w:szCs w:val="32"/>
        </w:rPr>
        <w:pict>
          <v:line id="_x0000_s2064" style="position:absolute;left:0;text-align:left;z-index:251674624" from="3in,15.6pt" to="3in,70.2pt"/>
        </w:pict>
      </w:r>
    </w:p>
    <w:p w:rsidR="00753DCA" w:rsidRDefault="00753DCA" w:rsidP="00753DCA">
      <w:pPr>
        <w:rPr>
          <w:rFonts w:hint="eastAsia"/>
          <w:sz w:val="32"/>
          <w:szCs w:val="32"/>
        </w:rPr>
      </w:pPr>
      <w:r>
        <w:rPr>
          <w:rFonts w:hint="eastAsia"/>
          <w:noProof/>
          <w:sz w:val="32"/>
          <w:szCs w:val="32"/>
        </w:rPr>
        <w:pict>
          <v:line id="_x0000_s2062" style="position:absolute;left:0;text-align:left;z-index:251672576" from="3in,4.3pt" to="4in,4.3pt">
            <v:stroke dashstyle="1 1" endarrow="block" endcap="round"/>
          </v:line>
        </w:pict>
      </w:r>
    </w:p>
    <w:p w:rsidR="00753DCA" w:rsidRDefault="00753DCA" w:rsidP="00753DCA">
      <w:pPr>
        <w:rPr>
          <w:rFonts w:hint="eastAsia"/>
          <w:sz w:val="32"/>
          <w:szCs w:val="32"/>
        </w:rPr>
      </w:pPr>
      <w:r>
        <w:rPr>
          <w:rFonts w:hint="eastAsia"/>
          <w:noProof/>
          <w:sz w:val="32"/>
          <w:szCs w:val="32"/>
        </w:rPr>
        <w:pict>
          <v:roundrect id="_x0000_s2068" style="position:absolute;left:0;text-align:left;margin-left:117pt;margin-top:7.8pt;width:207pt;height:39pt;z-index:251678720" arcsize="10923f">
            <v:textbox style="mso-next-textbox:#_x0000_s2068" inset="1.5mm,0,1.5mm,0">
              <w:txbxContent>
                <w:p w:rsidR="00753DCA" w:rsidRPr="00515732" w:rsidRDefault="00753DCA" w:rsidP="00753DCA">
                  <w:pPr>
                    <w:jc w:val="center"/>
                    <w:rPr>
                      <w:spacing w:val="-10"/>
                    </w:rPr>
                  </w:pPr>
                  <w:r>
                    <w:rPr>
                      <w:rFonts w:hint="eastAsia"/>
                      <w:spacing w:val="-10"/>
                    </w:rPr>
                    <w:t>确定为检查对象的，自受理之日起</w:t>
                  </w:r>
                  <w:r>
                    <w:rPr>
                      <w:rFonts w:hint="eastAsia"/>
                      <w:spacing w:val="-10"/>
                    </w:rPr>
                    <w:t>20</w:t>
                  </w:r>
                  <w:r w:rsidRPr="00515732">
                    <w:rPr>
                      <w:rFonts w:hint="eastAsia"/>
                      <w:spacing w:val="-10"/>
                    </w:rPr>
                    <w:t>个工作日</w:t>
                  </w:r>
                  <w:r>
                    <w:rPr>
                      <w:rFonts w:hint="eastAsia"/>
                      <w:spacing w:val="-10"/>
                    </w:rPr>
                    <w:t>内完成工程检查</w:t>
                  </w:r>
                  <w:r w:rsidRPr="00515732">
                    <w:rPr>
                      <w:rFonts w:hint="eastAsia"/>
                      <w:spacing w:val="-10"/>
                    </w:rPr>
                    <w:t>。</w:t>
                  </w:r>
                </w:p>
                <w:p w:rsidR="00753DCA" w:rsidRPr="00E36EE3" w:rsidRDefault="00753DCA" w:rsidP="00753DCA">
                  <w:pPr>
                    <w:jc w:val="center"/>
                    <w:rPr>
                      <w:rFonts w:hint="eastAsia"/>
                    </w:rPr>
                  </w:pPr>
                </w:p>
              </w:txbxContent>
            </v:textbox>
          </v:roundrect>
        </w:pict>
      </w:r>
    </w:p>
    <w:p w:rsidR="00753DCA" w:rsidRPr="00E36EE3" w:rsidRDefault="00753DCA" w:rsidP="00753DCA">
      <w:pPr>
        <w:rPr>
          <w:rFonts w:hint="eastAsia"/>
          <w:sz w:val="32"/>
          <w:szCs w:val="32"/>
        </w:rPr>
      </w:pPr>
      <w:r>
        <w:rPr>
          <w:rFonts w:hint="eastAsia"/>
          <w:noProof/>
          <w:sz w:val="32"/>
          <w:szCs w:val="32"/>
        </w:rPr>
        <w:pict>
          <v:line id="_x0000_s2069" style="position:absolute;left:0;text-align:left;z-index:251679744" from="3in,15.6pt" to="3in,39pt">
            <v:stroke endarrow="block"/>
          </v:line>
        </w:pict>
      </w:r>
    </w:p>
    <w:p w:rsidR="00753DCA" w:rsidRDefault="00753DCA" w:rsidP="00753DCA">
      <w:pPr>
        <w:rPr>
          <w:rFonts w:hint="eastAsia"/>
          <w:sz w:val="32"/>
          <w:szCs w:val="32"/>
        </w:rPr>
      </w:pPr>
      <w:r>
        <w:rPr>
          <w:rFonts w:hint="eastAsia"/>
          <w:noProof/>
          <w:sz w:val="32"/>
          <w:szCs w:val="32"/>
        </w:rPr>
        <w:pict>
          <v:line id="_x0000_s2060" style="position:absolute;left:0;text-align:left;z-index:251670528" from="2in,7.8pt" to="4in,7.8pt"/>
        </w:pict>
      </w:r>
      <w:r>
        <w:rPr>
          <w:rFonts w:hint="eastAsia"/>
          <w:noProof/>
          <w:sz w:val="32"/>
          <w:szCs w:val="32"/>
        </w:rPr>
        <w:pict>
          <v:line id="_x0000_s2055" style="position:absolute;left:0;text-align:left;z-index:251665408" from="288.15pt,7.35pt" to="288.15pt,38.55pt">
            <v:stroke endarrow="block"/>
          </v:line>
        </w:pict>
      </w:r>
      <w:r>
        <w:rPr>
          <w:rFonts w:hint="eastAsia"/>
          <w:noProof/>
          <w:sz w:val="32"/>
          <w:szCs w:val="32"/>
        </w:rPr>
        <w:pict>
          <v:line id="_x0000_s2054" style="position:absolute;left:0;text-align:left;z-index:251664384" from="143.25pt,8.4pt" to="143.25pt,39.6pt">
            <v:stroke endarrow="block"/>
          </v:line>
        </w:pict>
      </w:r>
      <w:r>
        <w:rPr>
          <w:rFonts w:hint="eastAsia"/>
          <w:noProof/>
          <w:sz w:val="32"/>
          <w:szCs w:val="32"/>
        </w:rPr>
        <w:pict>
          <v:roundrect id="_x0000_s2058" style="position:absolute;left:0;text-align:left;margin-left:69.9pt;margin-top:38.7pt;width:128.1pt;height:46.85pt;z-index:251668480" arcsize="10923f">
            <v:textbox style="mso-next-textbox:#_x0000_s2058" inset="1.5mm,0,1.5mm,0">
              <w:txbxContent>
                <w:p w:rsidR="00753DCA" w:rsidRPr="003B665B" w:rsidRDefault="00753DCA" w:rsidP="00753DCA">
                  <w:pPr>
                    <w:shd w:val="clear" w:color="auto" w:fill="FFFFFF"/>
                    <w:spacing w:line="280" w:lineRule="exact"/>
                  </w:pPr>
                  <w:r>
                    <w:rPr>
                      <w:rFonts w:hint="eastAsia"/>
                      <w:spacing w:val="-10"/>
                    </w:rPr>
                    <w:t>检查</w:t>
                  </w:r>
                  <w:r>
                    <w:rPr>
                      <w:rFonts w:hint="eastAsia"/>
                    </w:rPr>
                    <w:t>合格的，出具竣工验收消防备案合格意见，并公告。</w:t>
                  </w:r>
                </w:p>
              </w:txbxContent>
            </v:textbox>
          </v:roundrect>
        </w:pict>
      </w:r>
      <w:r>
        <w:rPr>
          <w:rFonts w:hint="eastAsia"/>
          <w:noProof/>
          <w:sz w:val="32"/>
          <w:szCs w:val="32"/>
        </w:rPr>
        <w:pict>
          <v:roundrect id="_x0000_s2059" style="position:absolute;left:0;text-align:left;margin-left:213.9pt;margin-top:38.75pt;width:153pt;height:46.8pt;z-index:251669504" arcsize="10923f">
            <v:textbox style="mso-next-textbox:#_x0000_s2059" inset="1.5mm,0,1.5mm,0">
              <w:txbxContent>
                <w:p w:rsidR="00753DCA" w:rsidRPr="00FB64F3" w:rsidRDefault="00753DCA" w:rsidP="00753DCA">
                  <w:pPr>
                    <w:shd w:val="clear" w:color="auto" w:fill="FFFFFF"/>
                    <w:spacing w:line="280" w:lineRule="exact"/>
                  </w:pPr>
                  <w:r>
                    <w:rPr>
                      <w:rFonts w:hint="eastAsia"/>
                    </w:rPr>
                    <w:t>检查不合格的，出具消竣工验收消防备案不合格意见，并说明理由。</w:t>
                  </w:r>
                </w:p>
              </w:txbxContent>
            </v:textbox>
          </v:roundrect>
        </w:pict>
      </w:r>
    </w:p>
    <w:p w:rsidR="00753DCA" w:rsidRDefault="00753DCA" w:rsidP="00753DCA">
      <w:pPr>
        <w:rPr>
          <w:rFonts w:hint="eastAsia"/>
          <w:sz w:val="32"/>
          <w:szCs w:val="32"/>
        </w:rPr>
      </w:pPr>
    </w:p>
    <w:p w:rsidR="00753DCA" w:rsidRDefault="00753DCA" w:rsidP="00753DCA">
      <w:pPr>
        <w:rPr>
          <w:rFonts w:hint="eastAsia"/>
          <w:sz w:val="32"/>
          <w:szCs w:val="32"/>
        </w:rPr>
      </w:pPr>
    </w:p>
    <w:p w:rsidR="00753DCA" w:rsidRPr="009B0CEF" w:rsidRDefault="00753DCA" w:rsidP="00753DCA">
      <w:pPr>
        <w:widowControl/>
        <w:spacing w:line="590" w:lineRule="exact"/>
        <w:ind w:firstLine="645"/>
        <w:rPr>
          <w:rFonts w:ascii="方正黑体_GBK" w:eastAsia="方正黑体_GBK" w:hAnsi="Times New Roman" w:cs="Times New Roman"/>
          <w:color w:val="000000"/>
          <w:kern w:val="0"/>
          <w:sz w:val="32"/>
          <w:szCs w:val="32"/>
        </w:rPr>
      </w:pPr>
      <w:r>
        <w:rPr>
          <w:rFonts w:ascii="方正黑体_GBK" w:eastAsia="方正黑体_GBK" w:hAnsi="Times New Roman" w:cs="方正黑体_GBK" w:hint="eastAsia"/>
          <w:color w:val="000000"/>
          <w:kern w:val="0"/>
          <w:sz w:val="32"/>
          <w:szCs w:val="32"/>
        </w:rPr>
        <w:t>六、</w:t>
      </w:r>
      <w:r w:rsidRPr="009B0CEF">
        <w:rPr>
          <w:rFonts w:ascii="方正黑体_GBK" w:eastAsia="方正黑体_GBK" w:hAnsi="Times New Roman" w:cs="方正黑体_GBK" w:hint="eastAsia"/>
          <w:color w:val="000000"/>
          <w:kern w:val="0"/>
          <w:sz w:val="32"/>
          <w:szCs w:val="32"/>
        </w:rPr>
        <w:t>申报资料</w:t>
      </w:r>
    </w:p>
    <w:p w:rsidR="00753DCA" w:rsidRPr="008F043D" w:rsidRDefault="00753DCA" w:rsidP="00753DCA">
      <w:pPr>
        <w:widowControl/>
        <w:spacing w:line="590" w:lineRule="exact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  <w:r w:rsidRPr="008F043D">
        <w:rPr>
          <w:rFonts w:ascii="Times New Roman" w:eastAsia="方正仿宋_GBK" w:hAnsi="Times New Roman" w:cs="方正仿宋_GBK" w:hint="eastAsia"/>
          <w:color w:val="000000"/>
          <w:kern w:val="0"/>
          <w:sz w:val="32"/>
          <w:szCs w:val="32"/>
        </w:rPr>
        <w:t xml:space="preserve">　　（一）《建设工程竣工验收消防备案申报表》（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可登录江苏消防网</w:t>
      </w:r>
      <w:hyperlink r:id="rId6" w:history="1">
        <w:r w:rsidRPr="001F6B86">
          <w:rPr>
            <w:rStyle w:val="a5"/>
            <w:rFonts w:ascii="Times New Roman" w:eastAsia="方正仿宋_GBK" w:hAnsi="Times New Roman" w:cs="Times New Roman" w:hint="eastAsia"/>
            <w:sz w:val="32"/>
            <w:szCs w:val="32"/>
          </w:rPr>
          <w:t>www.js119.com</w:t>
        </w:r>
      </w:hyperlink>
      <w:r>
        <w:rPr>
          <w:rFonts w:ascii="Times New Roman" w:eastAsia="方正仿宋_GBK" w:hAnsi="Times New Roman" w:cs="Times New Roman" w:hint="eastAsia"/>
          <w:sz w:val="32"/>
          <w:szCs w:val="32"/>
        </w:rPr>
        <w:t>下载</w:t>
      </w:r>
      <w:r w:rsidRPr="008F043D">
        <w:rPr>
          <w:rFonts w:ascii="Times New Roman" w:eastAsia="方正仿宋_GBK" w:hAnsi="Times New Roman" w:cs="方正仿宋_GBK" w:hint="eastAsia"/>
          <w:color w:val="000000"/>
          <w:kern w:val="0"/>
          <w:sz w:val="32"/>
          <w:szCs w:val="32"/>
        </w:rPr>
        <w:t>，或到公安机关消防机构行政服务窗口领取，页面需盖建设单位公章）；</w:t>
      </w:r>
    </w:p>
    <w:p w:rsidR="00753DCA" w:rsidRPr="008F043D" w:rsidRDefault="00753DCA" w:rsidP="00753DCA">
      <w:pPr>
        <w:widowControl/>
        <w:spacing w:line="590" w:lineRule="exact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  <w:r w:rsidRPr="008F043D">
        <w:rPr>
          <w:rFonts w:ascii="Times New Roman" w:eastAsia="方正仿宋_GBK" w:hAnsi="Times New Roman" w:cs="方正仿宋_GBK" w:hint="eastAsia"/>
          <w:color w:val="000000"/>
          <w:kern w:val="0"/>
          <w:sz w:val="32"/>
          <w:szCs w:val="32"/>
        </w:rPr>
        <w:t xml:space="preserve">　　（二）消防设施检测合格证明文件；</w:t>
      </w:r>
    </w:p>
    <w:p w:rsidR="00753DCA" w:rsidRPr="008F043D" w:rsidRDefault="00753DCA" w:rsidP="00753DCA">
      <w:pPr>
        <w:widowControl/>
        <w:spacing w:line="590" w:lineRule="exact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  <w:r w:rsidRPr="008F043D">
        <w:rPr>
          <w:rFonts w:ascii="Times New Roman" w:eastAsia="方正仿宋_GBK" w:hAnsi="Times New Roman" w:cs="方正仿宋_GBK" w:hint="eastAsia"/>
          <w:color w:val="000000"/>
          <w:kern w:val="0"/>
          <w:sz w:val="32"/>
          <w:szCs w:val="32"/>
        </w:rPr>
        <w:t xml:space="preserve">　　（三）施工、监理、检测单位的营业执照、资质等级证明文件，建设单位工商营业执照（复印件需加盖本单位公章）；</w:t>
      </w:r>
    </w:p>
    <w:p w:rsidR="00753DCA" w:rsidRPr="008F043D" w:rsidRDefault="00753DCA" w:rsidP="00753DCA">
      <w:pPr>
        <w:widowControl/>
        <w:spacing w:line="590" w:lineRule="exact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  <w:r w:rsidRPr="008F043D">
        <w:rPr>
          <w:rFonts w:ascii="Times New Roman" w:eastAsia="方正仿宋_GBK" w:hAnsi="Times New Roman" w:cs="方正仿宋_GBK" w:hint="eastAsia"/>
          <w:color w:val="000000"/>
          <w:kern w:val="0"/>
          <w:sz w:val="32"/>
          <w:szCs w:val="32"/>
        </w:rPr>
        <w:t xml:space="preserve">　　（四）消防产品质量合格证明文件（需提供原件或加盖销售单位或生产厂家红章的复印件）；</w:t>
      </w:r>
    </w:p>
    <w:p w:rsidR="00753DCA" w:rsidRPr="008F043D" w:rsidRDefault="00753DCA" w:rsidP="00753DCA">
      <w:pPr>
        <w:widowControl/>
        <w:spacing w:line="590" w:lineRule="exact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  <w:r w:rsidRPr="008F043D">
        <w:rPr>
          <w:rFonts w:ascii="Times New Roman" w:eastAsia="方正仿宋_GBK" w:hAnsi="Times New Roman" w:cs="方正仿宋_GBK" w:hint="eastAsia"/>
          <w:color w:val="000000"/>
          <w:kern w:val="0"/>
          <w:sz w:val="32"/>
          <w:szCs w:val="32"/>
        </w:rPr>
        <w:t xml:space="preserve">　　（五）隐蔽工程施工记录；</w:t>
      </w:r>
    </w:p>
    <w:p w:rsidR="00753DCA" w:rsidRPr="008F043D" w:rsidRDefault="00753DCA" w:rsidP="00753DCA">
      <w:pPr>
        <w:widowControl/>
        <w:spacing w:line="590" w:lineRule="exact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  <w:r w:rsidRPr="008F043D">
        <w:rPr>
          <w:rFonts w:ascii="Times New Roman" w:eastAsia="方正仿宋_GBK" w:hAnsi="Times New Roman" w:cs="方正仿宋_GBK" w:hint="eastAsia"/>
          <w:color w:val="000000"/>
          <w:kern w:val="0"/>
          <w:sz w:val="32"/>
          <w:szCs w:val="32"/>
        </w:rPr>
        <w:lastRenderedPageBreak/>
        <w:t xml:space="preserve">　　（六）具有防火性能要求的建筑构件、建筑材料、装修材料符合国家标准或者行业标准的证明文件（需提供原件或加盖销售单位或生产厂家红章的复印件）、出厂合格证；</w:t>
      </w:r>
    </w:p>
    <w:p w:rsidR="00753DCA" w:rsidRPr="008F043D" w:rsidRDefault="00753DCA" w:rsidP="00753DCA">
      <w:pPr>
        <w:widowControl/>
        <w:spacing w:line="590" w:lineRule="exact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  <w:r w:rsidRPr="008F043D">
        <w:rPr>
          <w:rFonts w:ascii="Times New Roman" w:eastAsia="方正仿宋_GBK" w:hAnsi="Times New Roman" w:cs="方正仿宋_GBK" w:hint="eastAsia"/>
          <w:color w:val="000000"/>
          <w:kern w:val="0"/>
          <w:sz w:val="32"/>
          <w:szCs w:val="32"/>
        </w:rPr>
        <w:t xml:space="preserve">　　（七）工程竣工验收报告（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可登录江苏消防网</w:t>
      </w:r>
      <w:hyperlink r:id="rId7" w:history="1">
        <w:r w:rsidRPr="001F6B86">
          <w:rPr>
            <w:rStyle w:val="a5"/>
            <w:rFonts w:ascii="Times New Roman" w:eastAsia="方正仿宋_GBK" w:hAnsi="Times New Roman" w:cs="Times New Roman" w:hint="eastAsia"/>
            <w:sz w:val="32"/>
            <w:szCs w:val="32"/>
          </w:rPr>
          <w:t>www.js119.com</w:t>
        </w:r>
      </w:hyperlink>
      <w:r>
        <w:rPr>
          <w:rFonts w:ascii="Times New Roman" w:eastAsia="方正仿宋_GBK" w:hAnsi="Times New Roman" w:cs="Times New Roman" w:hint="eastAsia"/>
          <w:sz w:val="32"/>
          <w:szCs w:val="32"/>
        </w:rPr>
        <w:t>下载</w:t>
      </w:r>
      <w:r w:rsidRPr="008F043D">
        <w:rPr>
          <w:rFonts w:ascii="Times New Roman" w:eastAsia="方正仿宋_GBK" w:hAnsi="Times New Roman" w:cs="方正仿宋_GBK" w:hint="eastAsia"/>
          <w:color w:val="000000"/>
          <w:kern w:val="0"/>
          <w:sz w:val="32"/>
          <w:szCs w:val="32"/>
        </w:rPr>
        <w:t>，或到公安机关消防机构行政服务窗口领取）；</w:t>
      </w:r>
    </w:p>
    <w:p w:rsidR="00753DCA" w:rsidRPr="008F043D" w:rsidRDefault="00753DCA" w:rsidP="00753DCA">
      <w:pPr>
        <w:widowControl/>
        <w:spacing w:line="590" w:lineRule="exact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  <w:r w:rsidRPr="008F043D">
        <w:rPr>
          <w:rFonts w:ascii="Times New Roman" w:eastAsia="方正仿宋_GBK" w:hAnsi="Times New Roman" w:cs="方正仿宋_GBK" w:hint="eastAsia"/>
          <w:color w:val="000000"/>
          <w:kern w:val="0"/>
          <w:sz w:val="32"/>
          <w:szCs w:val="32"/>
        </w:rPr>
        <w:t xml:space="preserve">　　（八）有关消防设施的工程竣工图纸（应加盖出图章和竣工章）；</w:t>
      </w:r>
    </w:p>
    <w:p w:rsidR="00753DCA" w:rsidRPr="008F043D" w:rsidRDefault="00753DCA" w:rsidP="00753DCA">
      <w:pPr>
        <w:widowControl/>
        <w:spacing w:line="590" w:lineRule="exact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  <w:r w:rsidRPr="008F043D">
        <w:rPr>
          <w:rFonts w:ascii="Times New Roman" w:eastAsia="方正仿宋_GBK" w:hAnsi="Times New Roman" w:cs="方正仿宋_GBK" w:hint="eastAsia"/>
          <w:color w:val="000000"/>
          <w:kern w:val="0"/>
          <w:sz w:val="32"/>
          <w:szCs w:val="32"/>
        </w:rPr>
        <w:t xml:space="preserve">　　（九）法律、行政法规规定的其他材料。</w:t>
      </w:r>
    </w:p>
    <w:p w:rsidR="00753DCA" w:rsidRPr="009B0CEF" w:rsidRDefault="00753DCA" w:rsidP="00753DCA">
      <w:pPr>
        <w:widowControl/>
        <w:spacing w:line="590" w:lineRule="exact"/>
        <w:rPr>
          <w:rFonts w:ascii="方正黑体_GBK" w:eastAsia="方正黑体_GBK" w:hAnsi="Times New Roman" w:cs="Times New Roman"/>
          <w:color w:val="000000"/>
          <w:kern w:val="0"/>
          <w:sz w:val="32"/>
          <w:szCs w:val="32"/>
        </w:rPr>
      </w:pPr>
      <w:r w:rsidRPr="009B0CEF">
        <w:rPr>
          <w:rFonts w:ascii="方正黑体_GBK" w:eastAsia="方正黑体_GBK" w:hAnsi="Times New Roman" w:cs="方正黑体_GBK" w:hint="eastAsia"/>
          <w:color w:val="000000"/>
          <w:kern w:val="0"/>
          <w:sz w:val="32"/>
          <w:szCs w:val="32"/>
        </w:rPr>
        <w:t xml:space="preserve">　　</w:t>
      </w:r>
      <w:r>
        <w:rPr>
          <w:rFonts w:ascii="方正黑体_GBK" w:eastAsia="方正黑体_GBK" w:hAnsi="Times New Roman" w:cs="方正黑体_GBK" w:hint="eastAsia"/>
          <w:color w:val="000000"/>
          <w:kern w:val="0"/>
          <w:sz w:val="32"/>
          <w:szCs w:val="32"/>
        </w:rPr>
        <w:t>七</w:t>
      </w:r>
      <w:r w:rsidRPr="009B0CEF">
        <w:rPr>
          <w:rFonts w:ascii="方正黑体_GBK" w:eastAsia="方正黑体_GBK" w:hAnsi="Times New Roman" w:cs="方正黑体_GBK" w:hint="eastAsia"/>
          <w:color w:val="000000"/>
          <w:kern w:val="0"/>
          <w:sz w:val="32"/>
          <w:szCs w:val="32"/>
        </w:rPr>
        <w:t>、备案时限和方式</w:t>
      </w:r>
    </w:p>
    <w:p w:rsidR="00753DCA" w:rsidRPr="008F043D" w:rsidRDefault="00753DCA" w:rsidP="00753DCA">
      <w:pPr>
        <w:widowControl/>
        <w:spacing w:line="590" w:lineRule="exact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  <w:r w:rsidRPr="008F043D">
        <w:rPr>
          <w:rFonts w:ascii="Times New Roman" w:eastAsia="方正仿宋_GBK" w:hAnsi="Times New Roman" w:cs="方正仿宋_GBK" w:hint="eastAsia"/>
          <w:color w:val="000000"/>
          <w:kern w:val="0"/>
          <w:sz w:val="32"/>
          <w:szCs w:val="32"/>
        </w:rPr>
        <w:t xml:space="preserve">　　建设单位应当在工程竣工验收合格之日起</w:t>
      </w:r>
      <w:r w:rsidRPr="008F043D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7</w:t>
      </w:r>
      <w:r w:rsidRPr="008F043D">
        <w:rPr>
          <w:rFonts w:ascii="Times New Roman" w:eastAsia="方正仿宋_GBK" w:hAnsi="Times New Roman" w:cs="方正仿宋_GBK" w:hint="eastAsia"/>
          <w:color w:val="000000"/>
          <w:kern w:val="0"/>
          <w:sz w:val="32"/>
          <w:szCs w:val="32"/>
        </w:rPr>
        <w:t>个工作日内，</w:t>
      </w:r>
      <w:r w:rsidRPr="00E50B1C">
        <w:rPr>
          <w:rFonts w:ascii="方正黑体_GBK" w:eastAsia="方正黑体_GBK" w:hAnsi="Times New Roman" w:cs="方正仿宋_GBK" w:hint="eastAsia"/>
          <w:color w:val="000000"/>
          <w:kern w:val="0"/>
          <w:sz w:val="32"/>
          <w:szCs w:val="32"/>
        </w:rPr>
        <w:t>报送申报资料</w:t>
      </w:r>
      <w:r>
        <w:rPr>
          <w:rFonts w:ascii="方正黑体_GBK" w:eastAsia="方正黑体_GBK" w:hAnsi="Times New Roman" w:cs="方正仿宋_GBK" w:hint="eastAsia"/>
          <w:color w:val="000000"/>
          <w:kern w:val="0"/>
          <w:sz w:val="32"/>
          <w:szCs w:val="32"/>
        </w:rPr>
        <w:t>至</w:t>
      </w:r>
      <w:r w:rsidRPr="00E50B1C">
        <w:rPr>
          <w:rFonts w:ascii="方正黑体_GBK" w:eastAsia="方正黑体_GBK" w:hAnsi="Times New Roman" w:cs="方正仿宋_GBK" w:hint="eastAsia"/>
          <w:color w:val="000000"/>
          <w:kern w:val="0"/>
          <w:sz w:val="32"/>
          <w:szCs w:val="32"/>
        </w:rPr>
        <w:t>消防受理窗口</w:t>
      </w:r>
      <w:r w:rsidRPr="008F043D">
        <w:rPr>
          <w:rFonts w:ascii="Times New Roman" w:eastAsia="方正仿宋_GBK" w:hAnsi="Times New Roman" w:cs="方正仿宋_GBK" w:hint="eastAsia"/>
          <w:color w:val="000000"/>
          <w:kern w:val="0"/>
          <w:sz w:val="32"/>
          <w:szCs w:val="32"/>
        </w:rPr>
        <w:t>，由窗口工作人员对申报资料进行形式审查，资料齐全、符合法定形式的，由窗口工作人员将建设工程相关信息录入消防监督管理系统，出具加盖公安机关消防机构印章的备案凭证，由系统中预设的抽查程序随机确定抽查对象。</w:t>
      </w:r>
    </w:p>
    <w:p w:rsidR="00753DCA" w:rsidRPr="009B0CEF" w:rsidRDefault="00753DCA" w:rsidP="00753DCA">
      <w:pPr>
        <w:widowControl/>
        <w:spacing w:line="590" w:lineRule="exact"/>
        <w:rPr>
          <w:rFonts w:ascii="方正黑体_GBK" w:eastAsia="方正黑体_GBK" w:hAnsi="Times New Roman" w:cs="Times New Roman"/>
          <w:color w:val="000000"/>
          <w:kern w:val="0"/>
          <w:sz w:val="32"/>
          <w:szCs w:val="32"/>
        </w:rPr>
      </w:pPr>
      <w:r w:rsidRPr="009B0CEF">
        <w:rPr>
          <w:rFonts w:ascii="方正黑体_GBK" w:eastAsia="方正黑体_GBK" w:hAnsi="Times New Roman" w:cs="方正黑体_GBK" w:hint="eastAsia"/>
          <w:color w:val="000000"/>
          <w:kern w:val="0"/>
          <w:sz w:val="32"/>
          <w:szCs w:val="32"/>
        </w:rPr>
        <w:t xml:space="preserve">　　</w:t>
      </w:r>
      <w:r>
        <w:rPr>
          <w:rFonts w:ascii="方正黑体_GBK" w:eastAsia="方正黑体_GBK" w:hAnsi="Times New Roman" w:cs="方正黑体_GBK" w:hint="eastAsia"/>
          <w:color w:val="000000"/>
          <w:kern w:val="0"/>
          <w:sz w:val="32"/>
          <w:szCs w:val="32"/>
        </w:rPr>
        <w:t>八</w:t>
      </w:r>
      <w:r w:rsidRPr="009B0CEF">
        <w:rPr>
          <w:rFonts w:ascii="方正黑体_GBK" w:eastAsia="方正黑体_GBK" w:hAnsi="Times New Roman" w:cs="方正黑体_GBK" w:hint="eastAsia"/>
          <w:color w:val="000000"/>
          <w:kern w:val="0"/>
          <w:sz w:val="32"/>
          <w:szCs w:val="32"/>
        </w:rPr>
        <w:t>、备案检查时限</w:t>
      </w:r>
    </w:p>
    <w:p w:rsidR="00753DCA" w:rsidRPr="008F043D" w:rsidRDefault="00753DCA" w:rsidP="00753DCA">
      <w:pPr>
        <w:widowControl/>
        <w:spacing w:line="590" w:lineRule="exact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  <w:r w:rsidRPr="008F043D">
        <w:rPr>
          <w:rFonts w:ascii="Times New Roman" w:eastAsia="方正仿宋_GBK" w:hAnsi="Times New Roman" w:cs="方正仿宋_GBK" w:hint="eastAsia"/>
          <w:color w:val="000000"/>
          <w:kern w:val="0"/>
          <w:sz w:val="32"/>
          <w:szCs w:val="32"/>
        </w:rPr>
        <w:t xml:space="preserve">　　对被随机确定为检查对象的，公安机关消防机构在收到</w:t>
      </w:r>
      <w:r>
        <w:rPr>
          <w:rFonts w:ascii="Times New Roman" w:eastAsia="方正仿宋_GBK" w:hAnsi="Times New Roman" w:cs="方正仿宋_GBK" w:hint="eastAsia"/>
          <w:color w:val="000000"/>
          <w:kern w:val="0"/>
          <w:sz w:val="32"/>
          <w:szCs w:val="32"/>
        </w:rPr>
        <w:t>竣工验收消防备案</w:t>
      </w:r>
      <w:r w:rsidRPr="008F043D">
        <w:rPr>
          <w:rFonts w:ascii="Times New Roman" w:eastAsia="方正仿宋_GBK" w:hAnsi="Times New Roman" w:cs="方正仿宋_GBK" w:hint="eastAsia"/>
          <w:color w:val="000000"/>
          <w:kern w:val="0"/>
          <w:sz w:val="32"/>
          <w:szCs w:val="32"/>
        </w:rPr>
        <w:t>材料之日起</w:t>
      </w:r>
      <w:r w:rsidRPr="008F043D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20</w:t>
      </w:r>
      <w:r w:rsidRPr="008F043D">
        <w:rPr>
          <w:rFonts w:ascii="Times New Roman" w:eastAsia="方正仿宋_GBK" w:hAnsi="Times New Roman" w:cs="方正仿宋_GBK" w:hint="eastAsia"/>
          <w:color w:val="000000"/>
          <w:kern w:val="0"/>
          <w:sz w:val="32"/>
          <w:szCs w:val="32"/>
        </w:rPr>
        <w:t>个工作日内，按照建设工程消防验收评定标准完成工程检查，制作检查记录。检查结果在</w:t>
      </w:r>
      <w:r>
        <w:rPr>
          <w:rFonts w:ascii="Times New Roman" w:eastAsia="方正仿宋_GBK" w:hAnsi="Times New Roman" w:cs="方正仿宋_GBK" w:hint="eastAsia"/>
          <w:color w:val="000000"/>
          <w:kern w:val="0"/>
          <w:sz w:val="32"/>
          <w:szCs w:val="32"/>
        </w:rPr>
        <w:t>江苏消防网</w:t>
      </w:r>
      <w:r w:rsidRPr="008F043D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“</w:t>
      </w:r>
      <w:r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消防监督办事结果公开</w:t>
      </w:r>
      <w:r w:rsidRPr="008F043D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”</w:t>
      </w:r>
      <w:r w:rsidRPr="008F043D">
        <w:rPr>
          <w:rFonts w:ascii="Times New Roman" w:eastAsia="方正仿宋_GBK" w:hAnsi="Times New Roman" w:cs="方正仿宋_GBK" w:hint="eastAsia"/>
          <w:color w:val="000000"/>
          <w:kern w:val="0"/>
          <w:sz w:val="32"/>
          <w:szCs w:val="32"/>
        </w:rPr>
        <w:t>中公告，并书面通知建设单位。</w:t>
      </w:r>
    </w:p>
    <w:p w:rsidR="00753DCA" w:rsidRPr="009B0CEF" w:rsidRDefault="00753DCA" w:rsidP="00753DCA">
      <w:pPr>
        <w:widowControl/>
        <w:spacing w:line="590" w:lineRule="exact"/>
        <w:rPr>
          <w:rFonts w:ascii="方正黑体_GBK" w:eastAsia="方正黑体_GBK" w:hAnsi="Times New Roman" w:cs="Times New Roman"/>
          <w:color w:val="000000"/>
          <w:kern w:val="0"/>
          <w:sz w:val="32"/>
          <w:szCs w:val="32"/>
        </w:rPr>
      </w:pPr>
      <w:r w:rsidRPr="009B0CEF">
        <w:rPr>
          <w:rFonts w:ascii="方正黑体_GBK" w:eastAsia="方正黑体_GBK" w:hAnsi="Times New Roman" w:cs="方正黑体_GBK" w:hint="eastAsia"/>
          <w:color w:val="000000"/>
          <w:kern w:val="0"/>
          <w:sz w:val="32"/>
          <w:szCs w:val="32"/>
        </w:rPr>
        <w:t xml:space="preserve">　　</w:t>
      </w:r>
      <w:r>
        <w:rPr>
          <w:rFonts w:ascii="方正黑体_GBK" w:eastAsia="方正黑体_GBK" w:hAnsi="Times New Roman" w:cs="方正黑体_GBK" w:hint="eastAsia"/>
          <w:color w:val="000000"/>
          <w:kern w:val="0"/>
          <w:sz w:val="32"/>
          <w:szCs w:val="32"/>
        </w:rPr>
        <w:t>九</w:t>
      </w:r>
      <w:r w:rsidRPr="009B0CEF">
        <w:rPr>
          <w:rFonts w:ascii="方正黑体_GBK" w:eastAsia="方正黑体_GBK" w:hAnsi="Times New Roman" w:cs="方正黑体_GBK" w:hint="eastAsia"/>
          <w:color w:val="000000"/>
          <w:kern w:val="0"/>
          <w:sz w:val="32"/>
          <w:szCs w:val="32"/>
        </w:rPr>
        <w:t>、法律责任</w:t>
      </w:r>
    </w:p>
    <w:p w:rsidR="00753DCA" w:rsidRPr="008F043D" w:rsidRDefault="00753DCA" w:rsidP="00753DCA">
      <w:pPr>
        <w:widowControl/>
        <w:spacing w:line="590" w:lineRule="exact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  <w:r w:rsidRPr="008F043D">
        <w:rPr>
          <w:rFonts w:ascii="Times New Roman" w:eastAsia="方正仿宋_GBK" w:hAnsi="Times New Roman" w:cs="方正仿宋_GBK" w:hint="eastAsia"/>
          <w:color w:val="000000"/>
          <w:kern w:val="0"/>
          <w:sz w:val="32"/>
          <w:szCs w:val="32"/>
        </w:rPr>
        <w:lastRenderedPageBreak/>
        <w:t xml:space="preserve">　　根据《中华人民共和国消防法》第五十八条规定，建设单位在竣工后未依法报公安机关消防机构备案的，责令限期改正，处五千元以下罚款；建设工程投入使用后经公安机关消防机构依法抽查不合格，不停止使用的，责令停止使用，并处三万元以上三十万元以下罚款。</w:t>
      </w:r>
      <w:r w:rsidRPr="008F043D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</w:t>
      </w:r>
    </w:p>
    <w:p w:rsidR="00753DCA" w:rsidRPr="009B0CEF" w:rsidRDefault="00753DCA" w:rsidP="00753DCA">
      <w:pPr>
        <w:widowControl/>
        <w:spacing w:line="590" w:lineRule="exact"/>
        <w:rPr>
          <w:rFonts w:ascii="方正黑体_GBK" w:eastAsia="方正黑体_GBK" w:hAnsi="Times New Roman" w:cs="Times New Roman"/>
          <w:color w:val="000000"/>
          <w:kern w:val="0"/>
          <w:sz w:val="32"/>
          <w:szCs w:val="32"/>
        </w:rPr>
      </w:pPr>
      <w:r w:rsidRPr="009B0CEF">
        <w:rPr>
          <w:rFonts w:ascii="方正黑体_GBK" w:eastAsia="方正黑体_GBK" w:hAnsi="Times New Roman" w:cs="方正黑体_GBK" w:hint="eastAsia"/>
          <w:color w:val="000000"/>
          <w:kern w:val="0"/>
          <w:sz w:val="32"/>
          <w:szCs w:val="32"/>
        </w:rPr>
        <w:t xml:space="preserve">　　</w:t>
      </w:r>
      <w:r>
        <w:rPr>
          <w:rFonts w:ascii="方正黑体_GBK" w:eastAsia="方正黑体_GBK" w:hAnsi="Times New Roman" w:cs="方正黑体_GBK" w:hint="eastAsia"/>
          <w:color w:val="000000"/>
          <w:kern w:val="0"/>
          <w:sz w:val="32"/>
          <w:szCs w:val="32"/>
        </w:rPr>
        <w:t>十</w:t>
      </w:r>
      <w:r w:rsidRPr="009B0CEF">
        <w:rPr>
          <w:rFonts w:ascii="方正黑体_GBK" w:eastAsia="方正黑体_GBK" w:hAnsi="Times New Roman" w:cs="方正黑体_GBK" w:hint="eastAsia"/>
          <w:color w:val="000000"/>
          <w:kern w:val="0"/>
          <w:sz w:val="32"/>
          <w:szCs w:val="32"/>
        </w:rPr>
        <w:t>、收费</w:t>
      </w:r>
    </w:p>
    <w:p w:rsidR="008F74A9" w:rsidRDefault="00753DCA" w:rsidP="00753DCA">
      <w:r w:rsidRPr="008F043D">
        <w:rPr>
          <w:rFonts w:ascii="Times New Roman" w:eastAsia="方正仿宋_GBK" w:hAnsi="Times New Roman" w:cs="方正仿宋_GBK" w:hint="eastAsia"/>
          <w:color w:val="000000"/>
          <w:kern w:val="0"/>
          <w:sz w:val="32"/>
          <w:szCs w:val="32"/>
        </w:rPr>
        <w:t>不收费。</w:t>
      </w:r>
    </w:p>
    <w:sectPr w:rsidR="008F74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74A9" w:rsidRDefault="008F74A9" w:rsidP="00753DCA">
      <w:r>
        <w:separator/>
      </w:r>
    </w:p>
  </w:endnote>
  <w:endnote w:type="continuationSeparator" w:id="1">
    <w:p w:rsidR="008F74A9" w:rsidRDefault="008F74A9" w:rsidP="00753D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74A9" w:rsidRDefault="008F74A9" w:rsidP="00753DCA">
      <w:r>
        <w:separator/>
      </w:r>
    </w:p>
  </w:footnote>
  <w:footnote w:type="continuationSeparator" w:id="1">
    <w:p w:rsidR="008F74A9" w:rsidRDefault="008F74A9" w:rsidP="00753D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53DCA"/>
    <w:rsid w:val="00753DCA"/>
    <w:rsid w:val="008F7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DCA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53D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53DC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53DC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53DCA"/>
    <w:rPr>
      <w:sz w:val="18"/>
      <w:szCs w:val="18"/>
    </w:rPr>
  </w:style>
  <w:style w:type="character" w:styleId="a5">
    <w:name w:val="Hyperlink"/>
    <w:basedOn w:val="a0"/>
    <w:uiPriority w:val="99"/>
    <w:semiHidden/>
    <w:rsid w:val="00753DC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js119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s119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190</Words>
  <Characters>1089</Characters>
  <Application>Microsoft Office Word</Application>
  <DocSecurity>0</DocSecurity>
  <Lines>9</Lines>
  <Paragraphs>2</Paragraphs>
  <ScaleCrop>false</ScaleCrop>
  <Company>Sky123.Org</Company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df</dc:creator>
  <cp:keywords/>
  <dc:description/>
  <cp:lastModifiedBy>df</cp:lastModifiedBy>
  <cp:revision>2</cp:revision>
  <dcterms:created xsi:type="dcterms:W3CDTF">2017-08-18T06:35:00Z</dcterms:created>
  <dcterms:modified xsi:type="dcterms:W3CDTF">2017-08-18T06:35:00Z</dcterms:modified>
</cp:coreProperties>
</file>