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2" w:rsidRDefault="003C0282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3C0282" w:rsidRDefault="001A0C10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张家港市天运建筑机械</w:t>
      </w:r>
      <w:r>
        <w:rPr>
          <w:rFonts w:ascii="宋体" w:eastAsia="宋体" w:hAnsi="宋体" w:cs="宋体" w:hint="eastAsia"/>
          <w:sz w:val="44"/>
          <w:szCs w:val="44"/>
        </w:rPr>
        <w:t>有限公司“</w:t>
      </w:r>
      <w:r>
        <w:rPr>
          <w:rFonts w:ascii="宋体" w:eastAsia="宋体" w:hAnsi="宋体" w:cs="宋体" w:hint="eastAsia"/>
          <w:sz w:val="44"/>
          <w:szCs w:val="44"/>
        </w:rPr>
        <w:t>7</w:t>
      </w:r>
      <w:r>
        <w:rPr>
          <w:rFonts w:ascii="宋体" w:eastAsia="宋体" w:hAnsi="宋体" w:cs="宋体" w:hint="eastAsia"/>
          <w:sz w:val="44"/>
          <w:szCs w:val="44"/>
        </w:rPr>
        <w:t>·</w:t>
      </w:r>
      <w:r>
        <w:rPr>
          <w:rFonts w:ascii="宋体" w:eastAsia="宋体" w:hAnsi="宋体" w:cs="宋体" w:hint="eastAsia"/>
          <w:sz w:val="44"/>
          <w:szCs w:val="44"/>
        </w:rPr>
        <w:t>8</w:t>
      </w:r>
      <w:r>
        <w:rPr>
          <w:rFonts w:ascii="宋体" w:eastAsia="宋体" w:hAnsi="宋体" w:cs="宋体" w:hint="eastAsia"/>
          <w:sz w:val="44"/>
          <w:szCs w:val="44"/>
        </w:rPr>
        <w:t>”</w:t>
      </w:r>
    </w:p>
    <w:p w:rsidR="003C0282" w:rsidRDefault="001A0C10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物体打击</w:t>
      </w:r>
      <w:r>
        <w:rPr>
          <w:rFonts w:ascii="宋体" w:eastAsia="宋体" w:hAnsi="宋体" w:cs="宋体" w:hint="eastAsia"/>
          <w:sz w:val="44"/>
          <w:szCs w:val="44"/>
        </w:rPr>
        <w:t>事故</w:t>
      </w:r>
      <w:r>
        <w:rPr>
          <w:rFonts w:ascii="宋体" w:eastAsia="宋体" w:hAnsi="宋体" w:cs="宋体" w:hint="eastAsia"/>
          <w:sz w:val="44"/>
          <w:szCs w:val="44"/>
        </w:rPr>
        <w:t>调查报告</w:t>
      </w:r>
    </w:p>
    <w:p w:rsidR="003C0282" w:rsidRDefault="003C0282">
      <w:pPr>
        <w:spacing w:line="560" w:lineRule="exact"/>
        <w:ind w:firstLine="645"/>
        <w:rPr>
          <w:rFonts w:ascii="仿宋" w:hAnsi="仿宋" w:cs="仿宋"/>
          <w:szCs w:val="32"/>
        </w:rPr>
      </w:pPr>
    </w:p>
    <w:p w:rsidR="003C0282" w:rsidRDefault="001A0C10">
      <w:pPr>
        <w:spacing w:line="580" w:lineRule="exact"/>
        <w:ind w:firstLineChars="210" w:firstLine="672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Cs w:val="32"/>
        </w:rPr>
        <w:t>2019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</w:rPr>
        <w:t>8</w:t>
      </w:r>
      <w:r>
        <w:rPr>
          <w:rFonts w:ascii="仿宋_GB2312" w:eastAsia="仿宋_GB2312" w:hint="eastAsia"/>
          <w:szCs w:val="32"/>
        </w:rPr>
        <w:t>日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时</w:t>
      </w: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分左右</w:t>
      </w:r>
      <w:r>
        <w:rPr>
          <w:rFonts w:eastAsia="仿宋_GB2312" w:hint="eastAsia"/>
          <w:szCs w:val="32"/>
        </w:rPr>
        <w:t>，</w:t>
      </w:r>
      <w:r>
        <w:rPr>
          <w:rFonts w:ascii="仿宋" w:hAnsi="仿宋" w:cs="仿宋" w:hint="eastAsia"/>
          <w:szCs w:val="32"/>
        </w:rPr>
        <w:t>张家港市天运建筑机械</w:t>
      </w:r>
      <w:r>
        <w:rPr>
          <w:rFonts w:ascii="仿宋" w:hAnsi="仿宋" w:cs="仿宋" w:hint="eastAsia"/>
          <w:szCs w:val="32"/>
        </w:rPr>
        <w:t>有限公司</w:t>
      </w:r>
      <w:r>
        <w:rPr>
          <w:rFonts w:ascii="仿宋_GB2312" w:eastAsia="仿宋_GB2312" w:hint="eastAsia"/>
          <w:szCs w:val="32"/>
        </w:rPr>
        <w:t>组织人员清理杂物时，</w:t>
      </w:r>
      <w:r>
        <w:rPr>
          <w:rFonts w:eastAsia="仿宋_GB2312" w:hint="eastAsia"/>
          <w:szCs w:val="32"/>
        </w:rPr>
        <w:t>发生一起</w:t>
      </w:r>
      <w:r>
        <w:rPr>
          <w:rFonts w:eastAsia="仿宋_GB2312" w:hint="eastAsia"/>
          <w:szCs w:val="32"/>
        </w:rPr>
        <w:t>物体打击</w:t>
      </w:r>
      <w:r>
        <w:rPr>
          <w:rFonts w:eastAsia="仿宋_GB2312" w:hint="eastAsia"/>
          <w:szCs w:val="32"/>
        </w:rPr>
        <w:t>事故，造成一人死亡。接到事故报告后，张家港市</w:t>
      </w:r>
      <w:r>
        <w:rPr>
          <w:rFonts w:eastAsia="仿宋_GB2312" w:hint="eastAsia"/>
          <w:szCs w:val="32"/>
        </w:rPr>
        <w:t>应急管理</w:t>
      </w:r>
      <w:r>
        <w:rPr>
          <w:rFonts w:eastAsia="仿宋_GB2312" w:hint="eastAsia"/>
          <w:szCs w:val="32"/>
        </w:rPr>
        <w:t>局、</w:t>
      </w:r>
      <w:r>
        <w:rPr>
          <w:rFonts w:eastAsia="仿宋_GB2312" w:hint="eastAsia"/>
          <w:szCs w:val="32"/>
        </w:rPr>
        <w:t>市纪委市监委</w:t>
      </w:r>
      <w:r>
        <w:rPr>
          <w:rFonts w:eastAsia="仿宋_GB2312" w:hint="eastAsia"/>
          <w:szCs w:val="32"/>
        </w:rPr>
        <w:t>、公安局、总工会等部门立即组成事故调查组，对该事故进行了调查。现将事故调查情况报告如下：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一、事故相关情况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rPr>
          <w:rFonts w:ascii="仿宋" w:hAnsi="仿宋" w:cs="仿宋" w:hint="eastAsia"/>
          <w:szCs w:val="32"/>
        </w:rPr>
        <w:t>张家港市天运建筑机械</w:t>
      </w:r>
      <w:r>
        <w:rPr>
          <w:rFonts w:ascii="仿宋" w:hAnsi="仿宋" w:cs="仿宋" w:hint="eastAsia"/>
          <w:szCs w:val="32"/>
        </w:rPr>
        <w:t>有限公司</w:t>
      </w:r>
      <w:r>
        <w:rPr>
          <w:rFonts w:ascii="仿宋_GB2312" w:eastAsia="仿宋_GB2312" w:hint="eastAsia"/>
          <w:szCs w:val="32"/>
        </w:rPr>
        <w:t>（以下简称“</w:t>
      </w:r>
      <w:r>
        <w:rPr>
          <w:rFonts w:ascii="仿宋_GB2312" w:eastAsia="仿宋_GB2312" w:hint="eastAsia"/>
          <w:szCs w:val="32"/>
        </w:rPr>
        <w:t>天运机械</w:t>
      </w:r>
      <w:r>
        <w:rPr>
          <w:rFonts w:ascii="仿宋_GB2312" w:eastAsia="仿宋_GB2312" w:hint="eastAsia"/>
          <w:szCs w:val="32"/>
        </w:rPr>
        <w:t>”），成立于</w:t>
      </w:r>
      <w:r>
        <w:rPr>
          <w:rFonts w:ascii="仿宋_GB2312" w:eastAsia="仿宋_GB2312" w:hint="eastAsia"/>
          <w:szCs w:val="32"/>
        </w:rPr>
        <w:t>1988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</w:rPr>
        <w:t>9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</w:rPr>
        <w:t>5</w:t>
      </w:r>
      <w:r>
        <w:rPr>
          <w:rFonts w:ascii="仿宋_GB2312" w:eastAsia="仿宋_GB2312" w:hint="eastAsia"/>
          <w:szCs w:val="32"/>
        </w:rPr>
        <w:t>日，住所位于金港镇</w:t>
      </w:r>
      <w:r>
        <w:rPr>
          <w:rFonts w:ascii="仿宋_GB2312" w:eastAsia="仿宋_GB2312" w:hint="eastAsia"/>
          <w:szCs w:val="32"/>
        </w:rPr>
        <w:t>德积长江西</w:t>
      </w:r>
      <w:r>
        <w:rPr>
          <w:rFonts w:ascii="仿宋_GB2312" w:eastAsia="仿宋_GB2312" w:hint="eastAsia"/>
          <w:szCs w:val="32"/>
        </w:rPr>
        <w:t>路，法定代表人：</w:t>
      </w:r>
      <w:r>
        <w:rPr>
          <w:rFonts w:ascii="仿宋_GB2312" w:eastAsia="仿宋_GB2312" w:hint="eastAsia"/>
          <w:szCs w:val="32"/>
        </w:rPr>
        <w:t>盛鹤松</w:t>
      </w:r>
      <w:r>
        <w:rPr>
          <w:rFonts w:ascii="仿宋_GB2312" w:eastAsia="仿宋_GB2312" w:hint="eastAsia"/>
          <w:szCs w:val="32"/>
        </w:rPr>
        <w:t>，企业类型为有限责任公司，注册资本</w:t>
      </w:r>
      <w:r>
        <w:rPr>
          <w:rFonts w:ascii="仿宋_GB2312" w:eastAsia="仿宋_GB2312" w:hint="eastAsia"/>
          <w:szCs w:val="32"/>
        </w:rPr>
        <w:t>15</w:t>
      </w:r>
      <w:r>
        <w:rPr>
          <w:rFonts w:ascii="仿宋_GB2312" w:eastAsia="仿宋_GB2312" w:hint="eastAsia"/>
          <w:szCs w:val="32"/>
        </w:rPr>
        <w:t>00</w:t>
      </w:r>
      <w:r>
        <w:rPr>
          <w:rFonts w:ascii="仿宋_GB2312" w:eastAsia="仿宋_GB2312" w:hint="eastAsia"/>
          <w:szCs w:val="32"/>
        </w:rPr>
        <w:t>万元整，统一社会信用代码：</w:t>
      </w:r>
      <w:r>
        <w:rPr>
          <w:rFonts w:ascii="仿宋_GB2312" w:eastAsia="仿宋_GB2312" w:hint="eastAsia"/>
          <w:szCs w:val="32"/>
        </w:rPr>
        <w:t>9132058</w:t>
      </w:r>
      <w:r>
        <w:rPr>
          <w:rFonts w:ascii="仿宋_GB2312" w:eastAsia="仿宋_GB2312" w:hint="eastAsia"/>
          <w:szCs w:val="32"/>
        </w:rPr>
        <w:t>22515559243</w:t>
      </w:r>
      <w:r>
        <w:rPr>
          <w:rFonts w:ascii="仿宋_GB2312" w:eastAsia="仿宋_GB2312" w:hint="eastAsia"/>
          <w:szCs w:val="32"/>
        </w:rPr>
        <w:t>，经营范围：</w:t>
      </w:r>
      <w:r>
        <w:rPr>
          <w:rFonts w:ascii="仿宋_GB2312" w:eastAsia="仿宋_GB2312" w:hint="eastAsia"/>
          <w:szCs w:val="32"/>
        </w:rPr>
        <w:t>建筑工程专用机械、钻机、立体停车设备、运输机械制造、安装、维修；金属制品、机械零部件加工、销售；自营和代理各类商品及技术的进出口业务。</w:t>
      </w:r>
      <w:r>
        <w:rPr>
          <w:rFonts w:ascii="仿宋_GB2312" w:eastAsia="仿宋_GB2312" w:hint="eastAsia"/>
          <w:szCs w:val="32"/>
        </w:rPr>
        <w:t>（依法须经批准的项目，经相关部门批准后方可开展经营活动）。</w:t>
      </w:r>
    </w:p>
    <w:p w:rsidR="003C0282" w:rsidRDefault="001A0C10">
      <w:pPr>
        <w:tabs>
          <w:tab w:val="left" w:pos="0"/>
        </w:tabs>
        <w:spacing w:line="600" w:lineRule="exact"/>
        <w:ind w:right="-17" w:firstLineChars="200" w:firstLine="64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2.</w:t>
      </w:r>
      <w:r>
        <w:rPr>
          <w:rFonts w:ascii="仿宋_GB2312" w:eastAsia="仿宋_GB2312" w:hAnsi="宋体" w:hint="eastAsia"/>
          <w:szCs w:val="32"/>
        </w:rPr>
        <w:t>事故地点：</w:t>
      </w:r>
      <w:r>
        <w:rPr>
          <w:rFonts w:ascii="仿宋_GB2312" w:eastAsia="仿宋_GB2312" w:hint="eastAsia"/>
          <w:szCs w:val="32"/>
        </w:rPr>
        <w:t>天运机械厂外</w:t>
      </w:r>
      <w:r>
        <w:rPr>
          <w:rFonts w:ascii="仿宋_GB2312" w:eastAsia="仿宋_GB2312" w:hAnsi="宋体" w:hint="eastAsia"/>
          <w:szCs w:val="32"/>
        </w:rPr>
        <w:t>北部堆场</w:t>
      </w:r>
      <w:r>
        <w:rPr>
          <w:rFonts w:ascii="仿宋_GB2312" w:eastAsia="仿宋_GB2312" w:hAnsi="宋体" w:hint="eastAsia"/>
          <w:szCs w:val="32"/>
        </w:rPr>
        <w:t>。</w:t>
      </w:r>
    </w:p>
    <w:p w:rsidR="003C0282" w:rsidRDefault="001A0C10">
      <w:pPr>
        <w:spacing w:line="600" w:lineRule="exact"/>
        <w:ind w:right="-17"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rPr>
          <w:rFonts w:ascii="仿宋_GB2312" w:eastAsia="仿宋_GB2312" w:hint="eastAsia"/>
          <w:szCs w:val="32"/>
        </w:rPr>
        <w:t>现场勘查情况：堆场东侧是简易铁栅栏门，门西侧</w:t>
      </w:r>
      <w:r>
        <w:rPr>
          <w:rFonts w:ascii="仿宋_GB2312" w:eastAsia="仿宋_GB2312" w:hint="eastAsia"/>
          <w:szCs w:val="32"/>
        </w:rPr>
        <w:t>5.5</w:t>
      </w:r>
      <w:r>
        <w:rPr>
          <w:rFonts w:ascii="仿宋_GB2312" w:eastAsia="仿宋_GB2312" w:hint="eastAsia"/>
          <w:szCs w:val="32"/>
        </w:rPr>
        <w:t>米处放置三叠角钢距地面高</w:t>
      </w:r>
      <w:r>
        <w:rPr>
          <w:rFonts w:ascii="仿宋_GB2312" w:eastAsia="仿宋_GB2312" w:hint="eastAsia"/>
          <w:szCs w:val="32"/>
        </w:rPr>
        <w:t>1.6</w:t>
      </w:r>
      <w:r>
        <w:rPr>
          <w:rFonts w:ascii="仿宋_GB2312" w:eastAsia="仿宋_GB2312" w:hint="eastAsia"/>
          <w:szCs w:val="32"/>
        </w:rPr>
        <w:t>米，角钢长度</w:t>
      </w:r>
      <w:r>
        <w:rPr>
          <w:rFonts w:ascii="仿宋_GB2312" w:eastAsia="仿宋_GB2312" w:hint="eastAsia"/>
          <w:szCs w:val="32"/>
        </w:rPr>
        <w:t>10</w:t>
      </w:r>
      <w:r>
        <w:rPr>
          <w:rFonts w:ascii="仿宋_GB2312" w:eastAsia="仿宋_GB2312" w:hint="eastAsia"/>
          <w:szCs w:val="32"/>
        </w:rPr>
        <w:t>米，角钢东西方向摆放，下面两叠均为</w:t>
      </w:r>
      <w:r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捆，最上面一叠为</w:t>
      </w:r>
      <w:r>
        <w:rPr>
          <w:rFonts w:ascii="仿宋_GB2312" w:eastAsia="仿宋_GB2312" w:hint="eastAsia"/>
          <w:szCs w:val="32"/>
        </w:rPr>
        <w:t>4</w:t>
      </w:r>
      <w:r>
        <w:rPr>
          <w:rFonts w:ascii="仿宋_GB2312" w:eastAsia="仿宋_GB2312" w:hint="eastAsia"/>
          <w:szCs w:val="32"/>
        </w:rPr>
        <w:t>捆，每捆包含</w:t>
      </w:r>
      <w:r>
        <w:rPr>
          <w:rFonts w:ascii="仿宋_GB2312" w:eastAsia="仿宋_GB2312" w:hint="eastAsia"/>
          <w:szCs w:val="32"/>
        </w:rPr>
        <w:t>8</w:t>
      </w:r>
      <w:r>
        <w:rPr>
          <w:rFonts w:ascii="仿宋_GB2312" w:eastAsia="仿宋_GB2312" w:hint="eastAsia"/>
          <w:szCs w:val="32"/>
        </w:rPr>
        <w:t>根角钢。最上面一叠角钢北侧摆放两节</w:t>
      </w:r>
      <w:r>
        <w:rPr>
          <w:rFonts w:ascii="仿宋_GB2312" w:eastAsia="仿宋_GB2312" w:hint="eastAsia"/>
          <w:szCs w:val="32"/>
        </w:rPr>
        <w:t>塔吊臂节（臂</w:t>
      </w:r>
      <w:r>
        <w:rPr>
          <w:rFonts w:ascii="仿宋_GB2312" w:eastAsia="仿宋_GB2312" w:hint="eastAsia"/>
          <w:szCs w:val="32"/>
        </w:rPr>
        <w:lastRenderedPageBreak/>
        <w:t>节长</w:t>
      </w:r>
      <w:r>
        <w:rPr>
          <w:rFonts w:ascii="仿宋_GB2312" w:eastAsia="仿宋_GB2312" w:hint="eastAsia"/>
          <w:szCs w:val="32"/>
        </w:rPr>
        <w:t>6</w:t>
      </w:r>
      <w:r>
        <w:rPr>
          <w:rFonts w:ascii="仿宋_GB2312" w:eastAsia="仿宋_GB2312" w:hint="eastAsia"/>
          <w:szCs w:val="32"/>
        </w:rPr>
        <w:t>米，横截面积为边长</w:t>
      </w:r>
      <w:r>
        <w:rPr>
          <w:rFonts w:ascii="仿宋_GB2312" w:eastAsia="仿宋_GB2312" w:hint="eastAsia"/>
          <w:szCs w:val="32"/>
        </w:rPr>
        <w:t>1.1</w:t>
      </w:r>
      <w:r>
        <w:rPr>
          <w:rFonts w:ascii="仿宋_GB2312" w:eastAsia="仿宋_GB2312" w:hint="eastAsia"/>
          <w:szCs w:val="32"/>
        </w:rPr>
        <w:t>米的三角形），塔吊臂节一正一倒放置，两塔吊臂节之间由铁丝固定。塔吊臂节南侧</w:t>
      </w:r>
      <w:r>
        <w:rPr>
          <w:rFonts w:ascii="仿宋_GB2312" w:eastAsia="仿宋_GB2312" w:hint="eastAsia"/>
          <w:szCs w:val="32"/>
        </w:rPr>
        <w:t>2.9</w:t>
      </w:r>
      <w:r>
        <w:rPr>
          <w:rFonts w:ascii="仿宋_GB2312" w:eastAsia="仿宋_GB2312" w:hint="eastAsia"/>
          <w:szCs w:val="32"/>
        </w:rPr>
        <w:t>米处中间一叠角钢最南侧角钢处有血迹，角钢尖角处有一撮头发，血迹位于该捆角钢由东向西</w:t>
      </w:r>
      <w:r>
        <w:rPr>
          <w:rFonts w:ascii="仿宋_GB2312" w:eastAsia="仿宋_GB2312" w:hint="eastAsia"/>
          <w:szCs w:val="32"/>
        </w:rPr>
        <w:t>2.17</w:t>
      </w:r>
      <w:r>
        <w:rPr>
          <w:rFonts w:ascii="仿宋_GB2312" w:eastAsia="仿宋_GB2312" w:hint="eastAsia"/>
          <w:szCs w:val="32"/>
        </w:rPr>
        <w:t>米处。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由于抢救人员，致害物另两段塔吊臂节已被挪到角钢堆场北侧草地上，这两段塔吊臂节规格与上述臂节一致，捆扎臂节的铁丝已腐蚀并断开。</w:t>
      </w:r>
    </w:p>
    <w:p w:rsidR="003C0282" w:rsidRDefault="001A0C10">
      <w:pPr>
        <w:pStyle w:val="a3"/>
        <w:spacing w:line="580" w:lineRule="exact"/>
        <w:ind w:rightChars="-85" w:right="-272"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b/>
          <w:sz w:val="32"/>
          <w:szCs w:val="32"/>
        </w:rPr>
        <w:t>事故经过及事故救援情况</w:t>
      </w:r>
    </w:p>
    <w:p w:rsidR="003C0282" w:rsidRDefault="001A0C10">
      <w:pPr>
        <w:spacing w:line="600" w:lineRule="exact"/>
        <w:ind w:right="-17"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</w:rPr>
        <w:t>8</w:t>
      </w:r>
      <w:r>
        <w:rPr>
          <w:rFonts w:ascii="仿宋_GB2312" w:eastAsia="仿宋_GB2312" w:hint="eastAsia"/>
          <w:szCs w:val="32"/>
        </w:rPr>
        <w:t>日，天运机械组织人员去厂外北侧堆场清理杂物。</w:t>
      </w:r>
      <w:r>
        <w:rPr>
          <w:rFonts w:eastAsia="仿宋_GB2312" w:hint="eastAsia"/>
          <w:sz w:val="30"/>
          <w:szCs w:val="30"/>
        </w:rPr>
        <w:t>12</w:t>
      </w:r>
      <w:r>
        <w:rPr>
          <w:rFonts w:eastAsia="仿宋_GB2312" w:hint="eastAsia"/>
          <w:sz w:val="30"/>
          <w:szCs w:val="30"/>
        </w:rPr>
        <w:t>时</w:t>
      </w: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分左右，天运机械装卸工邱海深、孙道华、</w:t>
      </w:r>
      <w:r w:rsidR="00DE2906">
        <w:rPr>
          <w:rFonts w:eastAsia="仿宋_GB2312" w:hint="eastAsia"/>
          <w:sz w:val="30"/>
          <w:szCs w:val="30"/>
        </w:rPr>
        <w:t>何某某</w:t>
      </w:r>
      <w:r>
        <w:rPr>
          <w:rFonts w:eastAsia="仿宋_GB2312" w:hint="eastAsia"/>
          <w:sz w:val="30"/>
          <w:szCs w:val="30"/>
        </w:rPr>
        <w:t>三人在该公司北区材料堆场</w:t>
      </w:r>
      <w:r>
        <w:rPr>
          <w:rFonts w:eastAsia="仿宋_GB2312" w:hint="eastAsia"/>
          <w:sz w:val="30"/>
          <w:szCs w:val="30"/>
        </w:rPr>
        <w:t>角钢堆垛上，对堆垛上的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段报废塔吊臂节进行吊运清理过程中，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段塔吊臂节突然倾翻，压在</w:t>
      </w:r>
      <w:r w:rsidR="00DE2906">
        <w:rPr>
          <w:rFonts w:eastAsia="仿宋_GB2312" w:hint="eastAsia"/>
          <w:sz w:val="30"/>
          <w:szCs w:val="30"/>
        </w:rPr>
        <w:t>何某某</w:t>
      </w:r>
      <w:r>
        <w:rPr>
          <w:rFonts w:eastAsia="仿宋_GB2312" w:hint="eastAsia"/>
          <w:sz w:val="30"/>
          <w:szCs w:val="30"/>
        </w:rPr>
        <w:t>的头部，工友发现后立即救援，后“</w:t>
      </w:r>
      <w:r>
        <w:rPr>
          <w:rFonts w:eastAsia="仿宋_GB2312" w:hint="eastAsia"/>
          <w:sz w:val="30"/>
          <w:szCs w:val="30"/>
        </w:rPr>
        <w:t>120</w:t>
      </w:r>
      <w:r>
        <w:rPr>
          <w:rFonts w:eastAsia="仿宋_GB2312" w:hint="eastAsia"/>
          <w:sz w:val="30"/>
          <w:szCs w:val="30"/>
        </w:rPr>
        <w:t>”医生当场确认</w:t>
      </w:r>
      <w:r w:rsidR="00DE2906">
        <w:rPr>
          <w:rFonts w:eastAsia="仿宋_GB2312" w:hint="eastAsia"/>
          <w:sz w:val="30"/>
          <w:szCs w:val="30"/>
        </w:rPr>
        <w:t>何某某</w:t>
      </w:r>
      <w:r>
        <w:rPr>
          <w:rFonts w:eastAsia="仿宋_GB2312" w:hint="eastAsia"/>
          <w:sz w:val="30"/>
          <w:szCs w:val="30"/>
        </w:rPr>
        <w:t>已经死亡。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三</w:t>
      </w:r>
      <w:r>
        <w:rPr>
          <w:rFonts w:ascii="仿宋_GB2312" w:eastAsia="仿宋_GB2312" w:hint="eastAsia"/>
          <w:b/>
          <w:bCs/>
          <w:szCs w:val="32"/>
        </w:rPr>
        <w:t>、事故造成的人员伤亡和直接经济损失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本次事故造成一人死亡。死者，</w:t>
      </w:r>
      <w:r w:rsidR="00DE2906">
        <w:rPr>
          <w:rFonts w:eastAsia="仿宋_GB2312" w:hint="eastAsia"/>
          <w:sz w:val="30"/>
          <w:szCs w:val="30"/>
        </w:rPr>
        <w:t>何某某</w:t>
      </w:r>
      <w:r>
        <w:rPr>
          <w:rFonts w:eastAsia="仿宋_GB2312" w:hint="eastAsia"/>
          <w:sz w:val="30"/>
          <w:szCs w:val="30"/>
        </w:rPr>
        <w:t>，男，</w:t>
      </w:r>
      <w:r>
        <w:rPr>
          <w:rFonts w:eastAsia="仿宋_GB2312" w:hint="eastAsia"/>
          <w:sz w:val="30"/>
          <w:szCs w:val="30"/>
        </w:rPr>
        <w:t>1964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 w:hint="eastAsia"/>
          <w:sz w:val="30"/>
          <w:szCs w:val="30"/>
        </w:rPr>
        <w:t>月生，张家港市金港镇</w:t>
      </w:r>
      <w:r>
        <w:rPr>
          <w:rFonts w:eastAsia="仿宋_GB2312" w:hint="eastAsia"/>
          <w:sz w:val="30"/>
          <w:szCs w:val="30"/>
        </w:rPr>
        <w:t>人</w:t>
      </w:r>
      <w:r>
        <w:rPr>
          <w:rFonts w:ascii="仿宋_GB2312" w:eastAsia="仿宋_GB2312" w:hint="eastAsia"/>
          <w:szCs w:val="32"/>
        </w:rPr>
        <w:t>。事故直接经济损失</w:t>
      </w:r>
      <w:r>
        <w:rPr>
          <w:rFonts w:ascii="仿宋_GB2312" w:eastAsia="仿宋_GB2312" w:hint="eastAsia"/>
          <w:szCs w:val="32"/>
        </w:rPr>
        <w:t>120</w:t>
      </w:r>
      <w:r>
        <w:rPr>
          <w:rFonts w:ascii="仿宋_GB2312" w:eastAsia="仿宋_GB2312" w:hint="eastAsia"/>
          <w:szCs w:val="32"/>
        </w:rPr>
        <w:t>万元。</w:t>
      </w:r>
    </w:p>
    <w:p w:rsidR="003C0282" w:rsidRDefault="001A0C10">
      <w:pPr>
        <w:spacing w:line="600" w:lineRule="exact"/>
        <w:ind w:right="-17" w:firstLine="629"/>
        <w:rPr>
          <w:rFonts w:ascii="仿宋_GB2312" w:eastAsia="仿宋_GB2312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四、事故原因分析及事故性质</w:t>
      </w:r>
    </w:p>
    <w:p w:rsidR="003C0282" w:rsidRDefault="001A0C10">
      <w:pPr>
        <w:spacing w:line="580" w:lineRule="exact"/>
        <w:ind w:right="-17"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rPr>
          <w:rFonts w:ascii="仿宋_GB2312" w:eastAsia="仿宋_GB2312" w:hint="eastAsia"/>
          <w:szCs w:val="32"/>
        </w:rPr>
        <w:t>事故</w:t>
      </w:r>
      <w:r>
        <w:rPr>
          <w:rFonts w:ascii="仿宋_GB2312" w:eastAsia="仿宋_GB2312" w:hint="eastAsia"/>
          <w:szCs w:val="32"/>
        </w:rPr>
        <w:t>主要</w:t>
      </w:r>
      <w:r>
        <w:rPr>
          <w:rFonts w:ascii="仿宋_GB2312" w:eastAsia="仿宋_GB2312" w:hint="eastAsia"/>
          <w:szCs w:val="32"/>
        </w:rPr>
        <w:t>原因</w:t>
      </w:r>
      <w:r>
        <w:rPr>
          <w:rFonts w:ascii="仿宋_GB2312" w:eastAsia="仿宋_GB2312" w:hint="eastAsia"/>
          <w:szCs w:val="32"/>
        </w:rPr>
        <w:t>是捆扎塔吊臂节的铁丝腐蚀断裂</w:t>
      </w:r>
      <w:r>
        <w:rPr>
          <w:rFonts w:ascii="仿宋_GB2312" w:eastAsia="仿宋_GB2312" w:hint="eastAsia"/>
          <w:szCs w:val="32"/>
        </w:rPr>
        <w:t>导致事故发生。</w:t>
      </w:r>
    </w:p>
    <w:p w:rsidR="003C0282" w:rsidRDefault="001A0C10">
      <w:pPr>
        <w:spacing w:line="580" w:lineRule="exact"/>
        <w:ind w:right="-17" w:firstLine="63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2.</w:t>
      </w:r>
      <w:r>
        <w:rPr>
          <w:rFonts w:eastAsia="仿宋_GB2312" w:hint="eastAsia"/>
          <w:szCs w:val="32"/>
        </w:rPr>
        <w:t>事故性质：经过对事故原因的调查分析，</w:t>
      </w:r>
      <w:r>
        <w:rPr>
          <w:rFonts w:eastAsia="仿宋_GB2312" w:hint="eastAsia"/>
          <w:b/>
          <w:szCs w:val="32"/>
        </w:rPr>
        <w:t>认定该事故不属于生产安全事故。</w:t>
      </w:r>
      <w:r>
        <w:rPr>
          <w:rFonts w:eastAsia="仿宋_GB2312" w:hint="eastAsia"/>
          <w:szCs w:val="32"/>
        </w:rPr>
        <w:t>具体理由如下：</w:t>
      </w:r>
    </w:p>
    <w:p w:rsidR="003C0282" w:rsidRDefault="001A0C10">
      <w:pPr>
        <w:spacing w:line="600" w:lineRule="exact"/>
        <w:ind w:right="-17"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）天运机械于</w:t>
      </w:r>
      <w:r>
        <w:rPr>
          <w:rFonts w:ascii="仿宋_GB2312" w:eastAsia="仿宋_GB2312" w:hint="eastAsia"/>
          <w:szCs w:val="32"/>
        </w:rPr>
        <w:t>2019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 w:hint="eastAsia"/>
          <w:szCs w:val="32"/>
        </w:rPr>
        <w:t>5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 w:hint="eastAsia"/>
          <w:szCs w:val="32"/>
        </w:rPr>
        <w:t>15</w:t>
      </w:r>
      <w:r>
        <w:rPr>
          <w:rFonts w:ascii="仿宋_GB2312" w:eastAsia="仿宋_GB2312" w:hint="eastAsia"/>
          <w:szCs w:val="32"/>
        </w:rPr>
        <w:t>日接金港镇双丰村民委</w:t>
      </w:r>
      <w:r>
        <w:rPr>
          <w:rFonts w:ascii="仿宋_GB2312" w:eastAsia="仿宋_GB2312" w:hint="eastAsia"/>
          <w:szCs w:val="32"/>
        </w:rPr>
        <w:lastRenderedPageBreak/>
        <w:t>员会通知，通知要求该单位组织人员清理公司北侧堆场（属违规用地）杂物。清理违规用地事项经由村委、办事处、保税区相关部门盖章确认。</w:t>
      </w:r>
    </w:p>
    <w:p w:rsidR="003C0282" w:rsidRDefault="001A0C10">
      <w:pPr>
        <w:spacing w:line="600" w:lineRule="exact"/>
        <w:ind w:right="-17"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</w:t>
      </w: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）</w:t>
      </w:r>
      <w:r>
        <w:rPr>
          <w:rFonts w:ascii="仿宋_GB2312" w:eastAsia="仿宋_GB2312" w:hint="eastAsia"/>
          <w:szCs w:val="32"/>
        </w:rPr>
        <w:t>该事故发生在清理厂外违规用地杂物活动时，属在非正常生产经营过程中发生的事故</w:t>
      </w:r>
      <w:r>
        <w:rPr>
          <w:rFonts w:ascii="仿宋_GB2312" w:eastAsia="仿宋_GB2312" w:hint="eastAsia"/>
          <w:szCs w:val="32"/>
        </w:rPr>
        <w:t>。</w:t>
      </w:r>
    </w:p>
    <w:p w:rsidR="003C0282" w:rsidRDefault="001A0C10">
      <w:pPr>
        <w:spacing w:line="580" w:lineRule="exact"/>
        <w:ind w:right="-17" w:firstLineChars="200" w:firstLine="643"/>
        <w:rPr>
          <w:rFonts w:eastAsia="仿宋_GB2312"/>
          <w:b/>
          <w:szCs w:val="32"/>
        </w:rPr>
      </w:pPr>
      <w:r>
        <w:rPr>
          <w:rFonts w:eastAsia="仿宋_GB2312" w:hint="eastAsia"/>
          <w:b/>
          <w:szCs w:val="32"/>
        </w:rPr>
        <w:t>五、工作建议</w:t>
      </w:r>
    </w:p>
    <w:p w:rsidR="003C0282" w:rsidRDefault="001A0C10">
      <w:pPr>
        <w:spacing w:line="580" w:lineRule="exact"/>
        <w:ind w:right="-17" w:firstLine="57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1.</w:t>
      </w:r>
      <w:r>
        <w:rPr>
          <w:rFonts w:eastAsia="仿宋_GB2312" w:hint="eastAsia"/>
          <w:szCs w:val="32"/>
        </w:rPr>
        <w:t>天运机械</w:t>
      </w:r>
      <w:r>
        <w:rPr>
          <w:rFonts w:eastAsia="仿宋_GB2312" w:hint="eastAsia"/>
          <w:szCs w:val="32"/>
        </w:rPr>
        <w:t>应</w:t>
      </w:r>
      <w:r>
        <w:rPr>
          <w:rFonts w:eastAsia="仿宋_GB2312" w:hint="eastAsia"/>
          <w:szCs w:val="32"/>
        </w:rPr>
        <w:t>加强对非生产经营活动的</w:t>
      </w:r>
      <w:r>
        <w:rPr>
          <w:rFonts w:eastAsia="仿宋_GB2312" w:hint="eastAsia"/>
          <w:szCs w:val="32"/>
        </w:rPr>
        <w:t>安全监管，完善安全作业措施，采取技术、管理等手段，及时掌握作业现场的安全动态，有效消除各类不安全因素。</w:t>
      </w:r>
    </w:p>
    <w:p w:rsidR="003C0282" w:rsidRDefault="001A0C10">
      <w:pPr>
        <w:spacing w:line="580" w:lineRule="exact"/>
        <w:ind w:right="-17" w:firstLine="57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2.</w:t>
      </w:r>
      <w:r>
        <w:rPr>
          <w:rFonts w:eastAsia="仿宋_GB2312" w:hint="eastAsia"/>
          <w:szCs w:val="32"/>
        </w:rPr>
        <w:t>对员工开展有针对性的安全教育和培训，增强员工的安全意识，教育员工作业前认真辨识危险因素，</w:t>
      </w:r>
      <w:r>
        <w:rPr>
          <w:rFonts w:eastAsia="仿宋_GB2312" w:hint="eastAsia"/>
          <w:szCs w:val="32"/>
        </w:rPr>
        <w:t>真正做到“四</w:t>
      </w:r>
      <w:bookmarkStart w:id="0" w:name="_GoBack"/>
      <w:bookmarkEnd w:id="0"/>
      <w:r>
        <w:rPr>
          <w:rFonts w:eastAsia="仿宋_GB2312" w:hint="eastAsia"/>
          <w:szCs w:val="32"/>
        </w:rPr>
        <w:t>不伤害”</w:t>
      </w:r>
      <w:r>
        <w:rPr>
          <w:rFonts w:eastAsia="仿宋_GB2312" w:hint="eastAsia"/>
          <w:szCs w:val="32"/>
        </w:rPr>
        <w:t>。</w:t>
      </w:r>
    </w:p>
    <w:p w:rsidR="003C0282" w:rsidRDefault="001A0C10">
      <w:pPr>
        <w:spacing w:line="580" w:lineRule="exact"/>
        <w:ind w:right="-17" w:firstLine="570"/>
        <w:rPr>
          <w:rFonts w:eastAsia="仿宋_GB2312"/>
          <w:b/>
          <w:szCs w:val="32"/>
        </w:rPr>
      </w:pPr>
      <w:r>
        <w:rPr>
          <w:rFonts w:eastAsia="仿宋_GB2312" w:hint="eastAsia"/>
          <w:b/>
          <w:szCs w:val="32"/>
        </w:rPr>
        <w:tab/>
      </w:r>
    </w:p>
    <w:p w:rsidR="003C0282" w:rsidRDefault="003C0282">
      <w:pPr>
        <w:spacing w:line="580" w:lineRule="exact"/>
        <w:ind w:right="-17" w:firstLineChars="1500" w:firstLine="4800"/>
        <w:rPr>
          <w:rFonts w:eastAsia="仿宋_GB2312"/>
          <w:szCs w:val="32"/>
        </w:rPr>
      </w:pPr>
    </w:p>
    <w:p w:rsidR="003C0282" w:rsidRDefault="003C0282">
      <w:pPr>
        <w:spacing w:line="580" w:lineRule="exact"/>
        <w:ind w:right="-17" w:firstLineChars="1500" w:firstLine="4800"/>
        <w:rPr>
          <w:rFonts w:eastAsia="仿宋_GB2312"/>
          <w:szCs w:val="32"/>
        </w:rPr>
      </w:pPr>
    </w:p>
    <w:p w:rsidR="003C0282" w:rsidRDefault="001A0C10">
      <w:pPr>
        <w:spacing w:line="580" w:lineRule="exact"/>
        <w:ind w:right="-17" w:firstLineChars="1500" w:firstLine="480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“</w:t>
      </w:r>
      <w:r>
        <w:rPr>
          <w:rFonts w:eastAsia="仿宋_GB2312" w:hint="eastAsia"/>
          <w:szCs w:val="32"/>
        </w:rPr>
        <w:t>7</w:t>
      </w:r>
      <w:r>
        <w:rPr>
          <w:rFonts w:eastAsia="仿宋_GB2312" w:hint="eastAsia"/>
          <w:szCs w:val="32"/>
        </w:rPr>
        <w:t>·</w:t>
      </w:r>
      <w:r>
        <w:rPr>
          <w:rFonts w:eastAsia="仿宋_GB2312" w:hint="eastAsia"/>
          <w:szCs w:val="32"/>
        </w:rPr>
        <w:t>8</w:t>
      </w:r>
      <w:r>
        <w:rPr>
          <w:rFonts w:eastAsia="仿宋_GB2312" w:hint="eastAsia"/>
          <w:szCs w:val="32"/>
        </w:rPr>
        <w:t>”事故调查组</w:t>
      </w:r>
    </w:p>
    <w:p w:rsidR="003C0282" w:rsidRDefault="001A0C10">
      <w:pPr>
        <w:spacing w:line="580" w:lineRule="exact"/>
        <w:ind w:right="-17" w:firstLineChars="1600" w:firstLine="51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2019</w:t>
      </w:r>
      <w:r>
        <w:rPr>
          <w:rFonts w:eastAsia="仿宋_GB2312" w:hint="eastAsia"/>
          <w:szCs w:val="32"/>
        </w:rPr>
        <w:t>年</w:t>
      </w:r>
      <w:r>
        <w:rPr>
          <w:rFonts w:eastAsia="仿宋_GB2312" w:hint="eastAsia"/>
          <w:szCs w:val="32"/>
        </w:rPr>
        <w:t>7</w:t>
      </w:r>
      <w:r>
        <w:rPr>
          <w:rFonts w:eastAsia="仿宋_GB2312" w:hint="eastAsia"/>
          <w:szCs w:val="32"/>
        </w:rPr>
        <w:t>月</w:t>
      </w:r>
      <w:r>
        <w:rPr>
          <w:rFonts w:eastAsia="仿宋_GB2312" w:hint="eastAsia"/>
          <w:szCs w:val="32"/>
        </w:rPr>
        <w:t>29</w:t>
      </w:r>
      <w:r>
        <w:rPr>
          <w:rFonts w:eastAsia="仿宋_GB2312" w:hint="eastAsia"/>
          <w:szCs w:val="32"/>
        </w:rPr>
        <w:t>日</w:t>
      </w:r>
    </w:p>
    <w:p w:rsidR="003C0282" w:rsidRDefault="003C0282">
      <w:pPr>
        <w:spacing w:line="600" w:lineRule="exact"/>
        <w:ind w:right="-17" w:firstLineChars="200" w:firstLine="640"/>
        <w:rPr>
          <w:rFonts w:ascii="仿宋_GB2312" w:eastAsia="仿宋_GB2312"/>
          <w:szCs w:val="32"/>
        </w:rPr>
      </w:pPr>
    </w:p>
    <w:p w:rsidR="003C0282" w:rsidRDefault="003C0282"/>
    <w:sectPr w:rsidR="003C0282" w:rsidSect="003C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10" w:rsidRDefault="001A0C10" w:rsidP="00DE2906">
      <w:r>
        <w:separator/>
      </w:r>
    </w:p>
  </w:endnote>
  <w:endnote w:type="continuationSeparator" w:id="0">
    <w:p w:rsidR="001A0C10" w:rsidRDefault="001A0C10" w:rsidP="00DE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10" w:rsidRDefault="001A0C10" w:rsidP="00DE2906">
      <w:r>
        <w:separator/>
      </w:r>
    </w:p>
  </w:footnote>
  <w:footnote w:type="continuationSeparator" w:id="0">
    <w:p w:rsidR="001A0C10" w:rsidRDefault="001A0C10" w:rsidP="00DE2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034E95"/>
    <w:rsid w:val="001A0C10"/>
    <w:rsid w:val="003C0282"/>
    <w:rsid w:val="00DE2906"/>
    <w:rsid w:val="07C927E5"/>
    <w:rsid w:val="0A034E95"/>
    <w:rsid w:val="0AD07C3D"/>
    <w:rsid w:val="105B065B"/>
    <w:rsid w:val="107B145F"/>
    <w:rsid w:val="11807F77"/>
    <w:rsid w:val="13C07FDD"/>
    <w:rsid w:val="171F3355"/>
    <w:rsid w:val="18261FB3"/>
    <w:rsid w:val="1AC86375"/>
    <w:rsid w:val="1EBE257A"/>
    <w:rsid w:val="21AA153E"/>
    <w:rsid w:val="21F16FC7"/>
    <w:rsid w:val="24000649"/>
    <w:rsid w:val="24A95CBB"/>
    <w:rsid w:val="24E17AED"/>
    <w:rsid w:val="283021E4"/>
    <w:rsid w:val="2A5F53C4"/>
    <w:rsid w:val="2B090152"/>
    <w:rsid w:val="2DB73D63"/>
    <w:rsid w:val="2DC262E5"/>
    <w:rsid w:val="39030664"/>
    <w:rsid w:val="410A75EA"/>
    <w:rsid w:val="4B6052CD"/>
    <w:rsid w:val="4DC0722B"/>
    <w:rsid w:val="50C24247"/>
    <w:rsid w:val="518906A8"/>
    <w:rsid w:val="587C1C7C"/>
    <w:rsid w:val="58D067EF"/>
    <w:rsid w:val="5B9261EE"/>
    <w:rsid w:val="5D3116AC"/>
    <w:rsid w:val="5ECB6E59"/>
    <w:rsid w:val="6082793B"/>
    <w:rsid w:val="6EDA749E"/>
    <w:rsid w:val="700A304D"/>
    <w:rsid w:val="75EE59FF"/>
    <w:rsid w:val="76954C33"/>
    <w:rsid w:val="77727DA9"/>
    <w:rsid w:val="7C6E16E0"/>
    <w:rsid w:val="7FA3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282"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0282"/>
    <w:pPr>
      <w:spacing w:line="500" w:lineRule="exact"/>
      <w:ind w:rightChars="-116" w:right="-116" w:firstLineChars="250" w:firstLine="250"/>
    </w:pPr>
    <w:rPr>
      <w:sz w:val="28"/>
    </w:rPr>
  </w:style>
  <w:style w:type="paragraph" w:styleId="a4">
    <w:name w:val="footer"/>
    <w:basedOn w:val="a"/>
    <w:rsid w:val="003C0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C0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C0282"/>
  </w:style>
  <w:style w:type="paragraph" w:customStyle="1" w:styleId="1">
    <w:name w:val="列出段落1"/>
    <w:basedOn w:val="a"/>
    <w:qFormat/>
    <w:rsid w:val="003C0282"/>
    <w:pPr>
      <w:ind w:firstLineChars="200" w:firstLine="420"/>
    </w:pPr>
  </w:style>
  <w:style w:type="paragraph" w:customStyle="1" w:styleId="p0">
    <w:name w:val="p0"/>
    <w:basedOn w:val="a"/>
    <w:qFormat/>
    <w:rsid w:val="003C0282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2019-02-03T05:16:00Z</dcterms:created>
  <dcterms:modified xsi:type="dcterms:W3CDTF">2019-08-12T08:15:00Z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