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张家港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市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2021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28"/>
          <w:szCs w:val="28"/>
        </w:rPr>
        <w:t>11月第二批</w:t>
      </w:r>
      <w:r>
        <w:rPr>
          <w:rFonts w:ascii="宋体" w:hAnsi="宋体" w:eastAsia="宋体" w:cs="宋体"/>
          <w:b/>
          <w:bCs/>
          <w:color w:val="000000"/>
          <w:kern w:val="36"/>
          <w:sz w:val="28"/>
          <w:szCs w:val="28"/>
        </w:rPr>
        <w:t>初级职称通过人员名单</w:t>
      </w:r>
    </w:p>
    <w:p>
      <w:pPr>
        <w:widowControl/>
        <w:spacing w:line="390" w:lineRule="atLeast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21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11月份第二批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初级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职称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通过人员名单予以公示：</w:t>
      </w:r>
      <w:bookmarkStart w:id="0" w:name="_GoBack"/>
      <w:bookmarkEnd w:id="0"/>
    </w:p>
    <w:p>
      <w:pPr>
        <w:widowControl/>
        <w:spacing w:line="39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初级职称共73人：</w:t>
      </w:r>
    </w:p>
    <w:tbl>
      <w:tblPr>
        <w:tblStyle w:val="2"/>
        <w:tblW w:w="924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006"/>
        <w:gridCol w:w="1837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 作  单  位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黄腾达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仇荡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徐宇辉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李德祥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周壮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李佳佳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宋杭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陆涌泉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庄倬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沈泽宇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黄渊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姜井朝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戴晓萍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周龙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熊木林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李容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苏州思萃熔接技术研究所有限公司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白云鸽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徐涛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钱文虎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刘瑞强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杨恩惠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吴远刚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袁唯一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田义政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陈太勇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赵仕轩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章传智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胡都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赵洪启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崔应秦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姜延斌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金诚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柴东东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李闯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段祖林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徐会军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张栋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赵梦娴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陈仪桂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丁寅啸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胡适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魏志君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张锦鹏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吴飞龙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崔乐文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范雨龙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武克思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林刚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宋鑫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黄春晨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朱文涛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朱嘉斐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许鑫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赵志程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恒创数字科技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江苏）有限公司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陈猛强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恒创数字科技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江苏）有限公司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陆凯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恒创数字科技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江苏）有限公司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何奎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严青松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黄震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江苏联峰工业装备科技有限公司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张苏川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施剑波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刘进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陈嘉宇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庆芸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管江源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张家港市乐欣装备科技有限公司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周宇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杨涛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江苏永钢集团有限公司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踪洪民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江苏联峰工业装备科技有限公司</w:t>
            </w:r>
          </w:p>
        </w:tc>
        <w:tc>
          <w:tcPr>
            <w:tcW w:w="1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  <w:szCs w:val="24"/>
              </w:rPr>
              <w:t>助理工程师</w:t>
            </w:r>
          </w:p>
        </w:tc>
      </w:tr>
    </w:tbl>
    <w:p>
      <w:pPr>
        <w:widowControl/>
        <w:spacing w:line="390" w:lineRule="atLeast"/>
        <w:rPr>
          <w:rFonts w:ascii="宋体" w:hAnsi="宋体" w:eastAsia="宋体" w:cs="宋体"/>
          <w:color w:val="000000"/>
          <w:kern w:val="0"/>
          <w:szCs w:val="21"/>
        </w:rPr>
      </w:pPr>
    </w:p>
    <w:p/>
    <w:p/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D559B"/>
    <w:rsid w:val="00041E03"/>
    <w:rsid w:val="00147953"/>
    <w:rsid w:val="00337602"/>
    <w:rsid w:val="003444CE"/>
    <w:rsid w:val="008275CA"/>
    <w:rsid w:val="009A1F3B"/>
    <w:rsid w:val="009F3DFD"/>
    <w:rsid w:val="00BE1C0E"/>
    <w:rsid w:val="00E731D3"/>
    <w:rsid w:val="00F765CB"/>
    <w:rsid w:val="2D2D559B"/>
    <w:rsid w:val="78D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1893</Characters>
  <Lines>15</Lines>
  <Paragraphs>4</Paragraphs>
  <TotalTime>176</TotalTime>
  <ScaleCrop>false</ScaleCrop>
  <LinksUpToDate>false</LinksUpToDate>
  <CharactersWithSpaces>2220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2021-11-12T02:29:00Z</dcterms:created>
  <dc:creator>李平</dc:creator>
  <cp:lastModifiedBy>Icemaples</cp:lastModifiedBy>
  <dcterms:modified xsi:type="dcterms:W3CDTF">2021-11-22T05:11:23Z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D53186081F064BFC85E5FF3CD7A1F62D</vt:lpwstr>
  </property>
</Properties>
</file>