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7"/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</w:pPr>
      <w:r>
        <w:rPr>
          <w:rStyle w:val="7"/>
          <w:rFonts w:hint="eastAsia" w:ascii="黑体" w:hAnsi="黑体" w:eastAsia="黑体" w:cs="黑体"/>
          <w:b w:val="0"/>
          <w:bCs w:val="0"/>
          <w:color w:val="333333"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张家港市事业单位脱贫攻坚专项奖励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个人记大功推荐对象名单（2人）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</w:p>
    <w:tbl>
      <w:tblPr>
        <w:tblStyle w:val="5"/>
        <w:tblW w:w="73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5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李红波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张家港市沙洲中学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徐光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张家港市长江治理工程管理处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张家港市事业单位脱贫攻坚专项奖励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集体记大功推荐对象名单（2个）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</w:p>
    <w:tbl>
      <w:tblPr>
        <w:tblStyle w:val="5"/>
        <w:tblW w:w="74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江苏省张家港中等专业学校</w:t>
            </w:r>
          </w:p>
        </w:tc>
      </w:tr>
    </w:tbl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张家港市事业单位脱贫攻坚专项奖励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个人记功推荐对象名单（16人）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</w:p>
    <w:tbl>
      <w:tblPr>
        <w:tblStyle w:val="5"/>
        <w:tblW w:w="73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54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王科峰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张家港市种子管理站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田守进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史晓鹏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刘健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严剑峰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张家港经济技术开发区机关服务中心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李红波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张家港市沙洲中学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张广斌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张家港市乐余高级中学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陈天文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范恒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张家港市护漕港中学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贺妍（女）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张家港市高新技术创业服务中心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贾健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张家港市剧目创作室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顾红星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徐光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张家港市长江治理工程管理处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黄海伟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黄琴（女）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张家港市杨舍镇农业服务中心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缪建新</w:t>
            </w:r>
          </w:p>
        </w:tc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张家港市图书馆</w:t>
            </w:r>
          </w:p>
        </w:tc>
      </w:tr>
    </w:tbl>
    <w:p>
      <w:pPr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张家港市事业单位脱贫攻坚专项奖励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个人嘉奖名单（163人）</w:t>
      </w:r>
    </w:p>
    <w:tbl>
      <w:tblPr>
        <w:tblStyle w:val="5"/>
        <w:tblpPr w:leftFromText="180" w:rightFromText="180" w:vertAnchor="text" w:horzAnchor="page" w:tblpXSpec="center" w:tblpY="1078"/>
        <w:tblOverlap w:val="never"/>
        <w:tblW w:w="790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0"/>
        <w:gridCol w:w="60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丁大伟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张家港市农业试验站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丁峰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张家港市蔬菜技术指导站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于莹（女）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张家港市长江防洪工程管理处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于天泊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张家港市文化馆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王开峰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张家港市植保植检站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王东旭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张家港市崇真中学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王伟潮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张家港市塘桥高级中学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王君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王青寅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王建军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张家港市图书馆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王幽兰（女）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张家港市杨舍镇农业服务中心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王彦婷（女）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张家港市锦丰中心交通管理服务所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王峰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张家港市第八中学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王涛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江苏省张家港中等专业学校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王浩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王耀民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张家港市崇真中学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毛伟敏（女）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江苏省梁丰高级中学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毛志龙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张家港市图书馆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方健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方敏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邓彬彬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张家港市长江防洪工程管理处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卢庆生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张家港市第三职业高级中学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田玮博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张家港市锡剧艺术中心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田笛（女）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付强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张家港市体育中心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冯建新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张家港市凤凰镇人民医院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邢栋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吕至峰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张家港市文化馆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朱云凤（女）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朱东波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朱宏伟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朱建芬（女）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朱建峰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张家港市儿童福利院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朱美红（女）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张家港市第三中学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朱培福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朱敏锋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任骋（女）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刘松桃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张家港市沙洲中学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刘卓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刘炜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张家港市沙洲中学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刘建明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张家港市畜牧兽医站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刘栋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张家港市崇真中学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刘俊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张家港市财政投资评审中心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刘琨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张家港市文化馆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祁晔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张家港市评弹艺术传承中心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许雨晨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张家港市作物栽培技术指导站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许国平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张家港市塘桥高级中学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许凯凯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张家港市工伤认定和劳动能力鉴定中心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孙小松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张家港市沙洲中学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孙艺（女）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张家港市耕地质量保护站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孙屹东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张家港市社会治理现代化指挥中心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孙汝英（女）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张家港市塘市小学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孙朋朋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张家港市农业机械技术推广站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孙晓瑜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张家港市农业试验站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孙瑜（女）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张家港市暨阳高级中学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孙燕（女）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李东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李倩（女）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张家港市图书馆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李菲（女）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张家港市职业培训指导中心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李雅梅（女）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张家港市畜牧兽医站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李蓁（女）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张家港市农业科技教育站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杨丽娟（女）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张家港市暨阳高级中学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杨治风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张家港市畜牧兽医站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肖志英（女）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张家港市第三人民医院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吴正军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张家港市交通运输管理处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吴传昌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吴孙华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张家港市交通运输管理处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吴寅（女）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张家港市工伤认定和劳动能力鉴定中心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何斌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冷喆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张家港市职业培训指导中心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冷凝（女）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张家港市剧目创作室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闵文龙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张家港市塘桥镇动物防疫站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沈达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张家港市公园管理处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沈锋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宋百华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张家港市农业机械技术推广站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宋洁（女）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张家港市妇幼保健所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张卫英（女）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张家港市长江治理工程管理处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张文飞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张家港市金港镇动物防疫站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张伯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张武科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张家港市文化馆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张金坤 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张勇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张锋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张家港市农业试验站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张照奇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张家港市文化馆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陆正霞（女）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张家港市体育彩票管理中心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陆平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张家港市乐余高级中学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陆建刚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张家港市南丰镇人民医院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陆玲玲（女）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张家港市畜牧兽医站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陆彦（女）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张家港市植保植检站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陆肇民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陆慧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张家港市作物栽培技术指导站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陈三石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张家港市美术馆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陈冬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张家港市妙桥中学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陈进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陈述明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张家港市长江治理工程管理处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陈玲（女）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陈美东（女）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张家港市评弹艺术传承中心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陈振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陈晓红（女）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张家港市塘桥初级中学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陈彩萍（女）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张家港市沙洲中学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陈超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张家港市第三人民医院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范利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张家港市体育运动学校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林海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林斌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张家港市建筑业管理处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杭厚强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张家港市崇真中学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郁国华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张家港市人力资源市场服务中心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季丁浩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张家港市疾病预防控制中心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季伯雄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张家港市沙洲中学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季静娟（女）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张家港市文化馆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金静娟（女）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张家港市120急救指挥中心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周卫军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周峰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张家港市第五人民医院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周继清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张家港市健康促进中心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周静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张家港市文化馆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庞晓阳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张家港市塘桥高级中学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赵占春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张家港市蔬菜技术指导站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赵向琴（女）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张家港市暨阳高级中学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赵海蓉（女）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张家港市杨舍镇文化体育服务中心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胡伟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张家港市杨舍镇农业服务中心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侯佩瑾（女）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张家港市暨阳高级中学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俞忠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张家港市作物栽培技术指导站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施坚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江苏省梁丰高级中学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姜新良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张家港市蔬菜技术指导站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秦洁（女）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张家港市水产技术指导站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袁晓林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耿莉郡（女）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张家港市人力资源市场服务中心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顾向娟（女）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江苏省梁丰高级中学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顾敏燕（女）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张家港市植保植检站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顾磊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张家港市职业技能鉴定中心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钱冬平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张家港市第六人民医院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钱忠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张家港市建筑工务处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钱惠平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张家港市乐余镇动物防疫站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倪善军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徐宜强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张家港市塘桥高级中学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徐浩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徐浩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张家港市人力资源市场服务中心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殷艳红（女）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张家港市旅游咨询服务中心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高巍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张家港市锦丰镇动物防疫站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郭娜（女）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张家港市政务服务中心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陶笑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张家港市农业试验站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黄春祥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张家港市耕地质量保护站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黄倩（女）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张家港市杨舍镇人力资源和社会保障服务中心心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蒋屹峰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韩伟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张家港市常阴沙现代农业示范园区人力资源和社会保障服务中心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惠超（女）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张家港市锡剧艺术中心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焦念方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曾艳辉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张家港市沙洲中学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曾德新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张家港市第三职业高级中学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谢兵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张家港市第三产业服务中心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谢蓉玉（女）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张家港市烈士陵园管理处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虞俊杰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张家港市长江治理工程管理处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满佳鑫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张家港市文化馆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褚云锋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褚春霞（女）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张家港市塘桥中心水利管理服务站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蔡东林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张家港市农业机械技术推广站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蔡仲华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张家港市暨阳高级中学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蔡军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裴志刚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张家港市乐余高级中学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潘利洪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张家港市第六中学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戴强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魏新阳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张家港市凤凰镇文化体育服务中心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瞿春浩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张家港市规划编制研究中心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 xml:space="preserve">李彬 </w:t>
            </w:r>
          </w:p>
        </w:tc>
        <w:tc>
          <w:tcPr>
            <w:tcW w:w="6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张家港市畜牧兽医站</w:t>
            </w:r>
          </w:p>
        </w:tc>
      </w:tr>
    </w:tbl>
    <w:p>
      <w:pPr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张家港市事业单位脱贫攻坚专项奖励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集体记功推荐名单（5个）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</w:p>
    <w:tbl>
      <w:tblPr>
        <w:tblStyle w:val="5"/>
        <w:tblW w:w="742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江苏省张家港中等专业学校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张家港市中医医院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张家港市图书馆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张家港市职业培训指导中心</w:t>
            </w:r>
          </w:p>
        </w:tc>
      </w:tr>
    </w:tbl>
    <w:p>
      <w:pPr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kern w:val="0"/>
          <w:sz w:val="44"/>
          <w:szCs w:val="44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张家港市事业单位脱贫攻坚专项奖励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  <w:t>集体嘉奖名单（38个）</w:t>
      </w:r>
    </w:p>
    <w:p>
      <w:pPr>
        <w:pStyle w:val="4"/>
        <w:spacing w:before="0" w:beforeAutospacing="0" w:after="0" w:afterAutospacing="0" w:line="560" w:lineRule="exact"/>
        <w:jc w:val="center"/>
        <w:rPr>
          <w:rStyle w:val="7"/>
          <w:rFonts w:ascii="方正小标宋简体" w:hAnsi="方正小标宋简体" w:eastAsia="方正小标宋简体" w:cs="方正小标宋简体"/>
          <w:b w:val="0"/>
          <w:bCs w:val="0"/>
          <w:color w:val="333333"/>
          <w:sz w:val="44"/>
          <w:szCs w:val="44"/>
        </w:rPr>
      </w:pPr>
    </w:p>
    <w:tbl>
      <w:tblPr>
        <w:tblStyle w:val="5"/>
        <w:tblW w:w="7380" w:type="dxa"/>
        <w:tblInd w:w="82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张家港市妇幼保健所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张家港市第三人民医院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张家港市第六人民医院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张家港市第五人民医院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张家港市第二人民医院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张家港市崇真中学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张家港市乐余高级中学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张家港市沙洲中学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江苏省梁丰高级中学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张家港市白鹿小学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张家港市江帆小学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张家港市梁丰初级中学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张家港市第一中学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张家港市万红小学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张家港市实验小学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张家港市第二中学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张家港市暨阳高级中学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张家港市乐余中心小学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张家港市塘桥高级中学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张家港高级中学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张家港市文化馆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张家港市锡剧艺术中心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张家港市评弹艺术传承中心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张家港市畜牧兽医站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张家港市作物栽培技术指导站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张家港市农业试验站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张家港市大新水利管理服务站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张家港市乐余中心水利管理服务站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张家港市长江防洪工程管理处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张家港市人民政府房屋征收中心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张家港市财政投资评审中心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张家港市职工援助服务中心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沙洲职业工学院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张家港市人力资源市场服务中心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张家港市杨舍镇人力资源和社会保障服务中心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张家港经济技术开发区机关服务中心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张家港市南丰镇人力资源和社会保障服务中心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张家港市社会救助服务中心</w:t>
            </w:r>
          </w:p>
        </w:tc>
      </w:tr>
    </w:tbl>
    <w:p>
      <w:pPr>
        <w:pStyle w:val="4"/>
        <w:shd w:val="clear" w:color="auto" w:fill="FAFBFC"/>
        <w:jc w:val="both"/>
        <w:rPr>
          <w:rFonts w:ascii="Helvetica" w:hAnsi="Helvetica" w:cs="Helvetica"/>
          <w:color w:val="333333"/>
          <w:sz w:val="23"/>
          <w:szCs w:val="23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CDF"/>
    <w:rsid w:val="00007B94"/>
    <w:rsid w:val="00026090"/>
    <w:rsid w:val="00031E28"/>
    <w:rsid w:val="00043BF4"/>
    <w:rsid w:val="00072F62"/>
    <w:rsid w:val="000B3CDF"/>
    <w:rsid w:val="000C606B"/>
    <w:rsid w:val="001907E6"/>
    <w:rsid w:val="001B431F"/>
    <w:rsid w:val="001D45DB"/>
    <w:rsid w:val="00223D54"/>
    <w:rsid w:val="00243DC9"/>
    <w:rsid w:val="002C092D"/>
    <w:rsid w:val="002F34B2"/>
    <w:rsid w:val="00340577"/>
    <w:rsid w:val="003B1F93"/>
    <w:rsid w:val="00426A63"/>
    <w:rsid w:val="00441C12"/>
    <w:rsid w:val="00452E80"/>
    <w:rsid w:val="00466886"/>
    <w:rsid w:val="004B2607"/>
    <w:rsid w:val="004C17E8"/>
    <w:rsid w:val="004D78F8"/>
    <w:rsid w:val="004E110B"/>
    <w:rsid w:val="004E7F35"/>
    <w:rsid w:val="004F3A4E"/>
    <w:rsid w:val="00532DAE"/>
    <w:rsid w:val="00563972"/>
    <w:rsid w:val="00563B98"/>
    <w:rsid w:val="005659CA"/>
    <w:rsid w:val="00582D6C"/>
    <w:rsid w:val="005D4E22"/>
    <w:rsid w:val="005D6094"/>
    <w:rsid w:val="005F74F2"/>
    <w:rsid w:val="00607529"/>
    <w:rsid w:val="006561F8"/>
    <w:rsid w:val="006A5F73"/>
    <w:rsid w:val="006E0017"/>
    <w:rsid w:val="00731213"/>
    <w:rsid w:val="00733FAC"/>
    <w:rsid w:val="00807079"/>
    <w:rsid w:val="008231CB"/>
    <w:rsid w:val="00826876"/>
    <w:rsid w:val="00832F70"/>
    <w:rsid w:val="00836704"/>
    <w:rsid w:val="00891A82"/>
    <w:rsid w:val="008A589B"/>
    <w:rsid w:val="008C301D"/>
    <w:rsid w:val="0094672D"/>
    <w:rsid w:val="00965C5B"/>
    <w:rsid w:val="00972316"/>
    <w:rsid w:val="009C2DD9"/>
    <w:rsid w:val="009F36E3"/>
    <w:rsid w:val="00A06F10"/>
    <w:rsid w:val="00A55ABC"/>
    <w:rsid w:val="00A736F4"/>
    <w:rsid w:val="00A73E75"/>
    <w:rsid w:val="00A80ECB"/>
    <w:rsid w:val="00AA71AA"/>
    <w:rsid w:val="00AF670E"/>
    <w:rsid w:val="00B153A4"/>
    <w:rsid w:val="00B2524B"/>
    <w:rsid w:val="00B407E1"/>
    <w:rsid w:val="00B56AC7"/>
    <w:rsid w:val="00BE09EF"/>
    <w:rsid w:val="00BE0CEA"/>
    <w:rsid w:val="00BF0D86"/>
    <w:rsid w:val="00C55932"/>
    <w:rsid w:val="00C974E8"/>
    <w:rsid w:val="00CB2F5F"/>
    <w:rsid w:val="00CB5A3C"/>
    <w:rsid w:val="00CB7CB9"/>
    <w:rsid w:val="00CC0E96"/>
    <w:rsid w:val="00CD4716"/>
    <w:rsid w:val="00D77B03"/>
    <w:rsid w:val="00D918DE"/>
    <w:rsid w:val="00DA4777"/>
    <w:rsid w:val="00DA4FC5"/>
    <w:rsid w:val="00DE3DDF"/>
    <w:rsid w:val="00E03C87"/>
    <w:rsid w:val="00E2302C"/>
    <w:rsid w:val="00E420F1"/>
    <w:rsid w:val="00E5102E"/>
    <w:rsid w:val="00E91974"/>
    <w:rsid w:val="00F26FE8"/>
    <w:rsid w:val="00F30367"/>
    <w:rsid w:val="00F30D37"/>
    <w:rsid w:val="00FB305B"/>
    <w:rsid w:val="00FC7587"/>
    <w:rsid w:val="00FE217F"/>
    <w:rsid w:val="01896013"/>
    <w:rsid w:val="0ACE322B"/>
    <w:rsid w:val="253A496A"/>
    <w:rsid w:val="2E4A35D0"/>
    <w:rsid w:val="38002B1C"/>
    <w:rsid w:val="52957867"/>
    <w:rsid w:val="690A2440"/>
    <w:rsid w:val="6C062F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  <w:style w:type="paragraph" w:customStyle="1" w:styleId="10">
    <w:name w:val="xxqg-en-sty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FC107A-383F-4D73-9CDE-ACDC484153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618</Words>
  <Characters>3526</Characters>
  <Lines>29</Lines>
  <Paragraphs>8</Paragraphs>
  <TotalTime>86</TotalTime>
  <ScaleCrop>false</ScaleCrop>
  <LinksUpToDate>false</LinksUpToDate>
  <CharactersWithSpaces>4136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2020-11-28T03:31:00Z</dcterms:created>
  <dc:creator>Admin</dc:creator>
  <cp:lastModifiedBy>sb501</cp:lastModifiedBy>
  <dcterms:modified xsi:type="dcterms:W3CDTF">2020-12-08T05:09:22Z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