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张家港市“最美巾帼奋斗者”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lang w:val="en-US" w:eastAsia="zh-CN"/>
        </w:rPr>
        <w:t>候选人名单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以姓氏笔画排序）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王晶晶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张家港海关高级农艺师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毛燕平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后塍街道封庄村专职网格员、妇联执委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方  珏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90"/>
          <w:kern w:val="2"/>
          <w:sz w:val="32"/>
          <w:szCs w:val="32"/>
          <w:lang w:val="en-US" w:eastAsia="zh-CN" w:bidi="ar-SA"/>
        </w:rPr>
        <w:t>沙洲职业工学院学生处副处长，心理健康教育中心负责人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冯雪英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市公安局刑警大队民警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李贝贝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大新镇新东社区党总支副书记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杨  慧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江苏永钢集团有限公司天车工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何书鹤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苏州花美兰现代农业有限公司总经理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季苏曼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市委办公室机关党总支专职副书记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季静娟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市评弹艺术传承中心艺术指导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钱晓萍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88"/>
          <w:kern w:val="2"/>
          <w:sz w:val="32"/>
          <w:szCs w:val="32"/>
          <w:lang w:val="en-US" w:eastAsia="zh-CN" w:bidi="ar-SA"/>
        </w:rPr>
        <w:t>市城市投资发展集团有限公司东城公司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88"/>
          <w:kern w:val="2"/>
          <w:sz w:val="32"/>
          <w:szCs w:val="32"/>
          <w:lang w:val="en-US" w:eastAsia="zh-CN" w:bidi="ar-SA"/>
        </w:rPr>
        <w:t>副总经理、妇联主席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唐  黎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市城南小学党支部书记、校长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唐茂玉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江苏万事预复合材料科技有限公司总经理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黄  芳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张家港鑫远货运有限公司职员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韩劲松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美团外卖配送员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薛怡瑶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市农业农村局办公室副主任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TRhMDY4ZjY1YjRiMmExZmMzN2MwNTE4YTBjZmUifQ=="/>
  </w:docVars>
  <w:rsids>
    <w:rsidRoot w:val="00000000"/>
    <w:rsid w:val="02AE660E"/>
    <w:rsid w:val="05177476"/>
    <w:rsid w:val="09B96D4E"/>
    <w:rsid w:val="0AF81B05"/>
    <w:rsid w:val="29F01EC0"/>
    <w:rsid w:val="2B6A5082"/>
    <w:rsid w:val="31945827"/>
    <w:rsid w:val="5178076C"/>
    <w:rsid w:val="54D47B64"/>
    <w:rsid w:val="61580937"/>
    <w:rsid w:val="62C531E2"/>
    <w:rsid w:val="6A3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2024-02-22T09:49:31Z</dcterms:created>
  <dc:creator>HP</dc:creator>
  <cp:lastModifiedBy>HP</cp:lastModifiedBy>
  <dcterms:modified xsi:type="dcterms:W3CDTF">2024-02-22T10:00:14Z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9479B231CAEB4D7B97698FAEE4C762F2_12</vt:lpwstr>
  </property>
</Properties>
</file>