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C31F" w14:textId="0A9CD3D8" w:rsidR="006D5797" w:rsidRPr="00AD7A3A" w:rsidRDefault="00D60BD3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一图读懂</w:t>
      </w:r>
      <w:r w:rsidR="00986056" w:rsidRPr="00AD7A3A">
        <w:rPr>
          <w:rFonts w:ascii="方正小标宋_GBK" w:eastAsia="方正小标宋_GBK" w:hAnsi="Times New Roman" w:cs="Times New Roman" w:hint="eastAsia"/>
          <w:sz w:val="44"/>
          <w:szCs w:val="44"/>
        </w:rPr>
        <w:t>《张家港市科创孵化载体“十四五”</w:t>
      </w:r>
    </w:p>
    <w:p w14:paraId="259335CF" w14:textId="3D77B785" w:rsidR="006D5797" w:rsidRPr="00AD7A3A" w:rsidRDefault="00986056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AD7A3A">
        <w:rPr>
          <w:rFonts w:ascii="方正小标宋_GBK" w:eastAsia="方正小标宋_GBK" w:hAnsi="Times New Roman" w:cs="Times New Roman" w:hint="eastAsia"/>
          <w:sz w:val="44"/>
          <w:szCs w:val="44"/>
        </w:rPr>
        <w:t>建设发展规划》</w:t>
      </w:r>
    </w:p>
    <w:p w14:paraId="1B840CDC" w14:textId="66AB604B" w:rsidR="006D5797" w:rsidRPr="00AD7A3A" w:rsidRDefault="006D5797">
      <w:pPr>
        <w:overflowPunct w:val="0"/>
        <w:autoSpaceDE w:val="0"/>
        <w:autoSpaceDN w:val="0"/>
        <w:spacing w:line="5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239A8356" w14:textId="5AB79A1E" w:rsidR="004B366A" w:rsidRPr="00AD7A3A" w:rsidRDefault="004B366A" w:rsidP="009C700E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仿宋_GB2312" w:cs="仿宋_GB2312"/>
          <w:bCs/>
          <w:color w:val="000000"/>
          <w:sz w:val="32"/>
          <w:szCs w:val="32"/>
        </w:rPr>
      </w:pPr>
    </w:p>
    <w:p w14:paraId="03A2FED0" w14:textId="03B390F7" w:rsidR="006D5797" w:rsidRPr="00AD7A3A" w:rsidRDefault="00591229" w:rsidP="009C700E">
      <w:pPr>
        <w:adjustRightInd w:val="0"/>
        <w:snapToGrid w:val="0"/>
        <w:spacing w:line="52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AD7A3A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（一）</w:t>
      </w:r>
      <w:r w:rsidR="00986056" w:rsidRPr="00AD7A3A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总体思路：</w:t>
      </w:r>
      <w:r w:rsidR="00986056" w:rsidRPr="00AD7A3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贯彻落实市委十一届十次全会要求，把科创孵化载体建设作为全市科技资源集聚、领军人才培育、新兴产业发展的基础工程，构建科技创新创业生态的重点工程,打造“创业者乐园，创新者天堂”的亮点工程。将科创孵化载体建设和发展为科技型企业主阵地、新型研发机构集聚区、新兴产业发源地和高层次人才培养地。</w:t>
      </w:r>
    </w:p>
    <w:p w14:paraId="1F162770" w14:textId="550C09B3" w:rsidR="006D5797" w:rsidRPr="00AD7A3A" w:rsidRDefault="006D5797">
      <w:pPr>
        <w:adjustRightInd w:val="0"/>
        <w:snapToGrid w:val="0"/>
        <w:spacing w:line="52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14:paraId="34D3403A" w14:textId="4B3315DE" w:rsidR="006D5797" w:rsidRPr="00AD7A3A" w:rsidRDefault="00591229" w:rsidP="009C700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D7A3A">
        <w:rPr>
          <w:rFonts w:ascii="楷体_GB2312" w:eastAsia="楷体_GB2312" w:hint="eastAsia"/>
          <w:bCs/>
          <w:sz w:val="32"/>
          <w:szCs w:val="32"/>
        </w:rPr>
        <w:t>（二）</w:t>
      </w:r>
      <w:r w:rsidR="00986056" w:rsidRPr="00AD7A3A">
        <w:rPr>
          <w:rFonts w:ascii="楷体_GB2312" w:eastAsia="楷体_GB2312" w:hint="eastAsia"/>
          <w:bCs/>
          <w:sz w:val="32"/>
          <w:szCs w:val="32"/>
        </w:rPr>
        <w:t>基本原则：</w:t>
      </w:r>
      <w:r w:rsidR="007A4E67" w:rsidRPr="00AD7A3A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14:paraId="2BA3F445" w14:textId="42EA192B" w:rsidR="006D5797" w:rsidRPr="00AD7A3A" w:rsidRDefault="00986056" w:rsidP="009C700E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D7A3A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1.产业孵化的原则：</w:t>
      </w:r>
      <w:r w:rsidR="007A4E67" w:rsidRPr="00AD7A3A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14:paraId="4C4F393E" w14:textId="2C911F92" w:rsidR="006D5797" w:rsidRPr="00AD7A3A" w:rsidRDefault="00986056" w:rsidP="009C700E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D7A3A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2.分类指导的原则：</w:t>
      </w:r>
      <w:r w:rsidR="007A4E67" w:rsidRPr="00AD7A3A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 xml:space="preserve"> </w:t>
      </w:r>
    </w:p>
    <w:p w14:paraId="18C375F4" w14:textId="60B2BDEC" w:rsidR="006D5797" w:rsidRPr="00AD7A3A" w:rsidRDefault="00986056" w:rsidP="007A4E67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3.突出重点的原则：</w:t>
      </w:r>
    </w:p>
    <w:p w14:paraId="664DB89C" w14:textId="4A8752D8" w:rsidR="006D5797" w:rsidRPr="00AD7A3A" w:rsidRDefault="00986056" w:rsidP="007A4E67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4.多元投入的原则：</w:t>
      </w:r>
    </w:p>
    <w:p w14:paraId="58CDA331" w14:textId="48CDB752" w:rsidR="006D5797" w:rsidRPr="00AD7A3A" w:rsidRDefault="00986056" w:rsidP="009C700E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D7A3A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5.市域一体化的原则：</w:t>
      </w:r>
      <w:r w:rsidR="007A4E67" w:rsidRPr="00AD7A3A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14:paraId="2F7FDD54" w14:textId="45923D63" w:rsidR="006D5797" w:rsidRPr="00AD7A3A" w:rsidRDefault="00986056" w:rsidP="009C700E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D7A3A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6.硬件建设与服务提升结合的原则：</w:t>
      </w:r>
      <w:r w:rsidR="007A4E67" w:rsidRPr="00AD7A3A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 xml:space="preserve"> </w:t>
      </w:r>
    </w:p>
    <w:p w14:paraId="286B7B64" w14:textId="77777777" w:rsidR="007A4E67" w:rsidRDefault="007A4E67" w:rsidP="00FF27D7">
      <w:pPr>
        <w:spacing w:line="520" w:lineRule="exact"/>
        <w:ind w:firstLine="636"/>
        <w:rPr>
          <w:rFonts w:ascii="仿宋_GB2312" w:eastAsia="仿宋_GB2312"/>
          <w:color w:val="FF0000"/>
          <w:sz w:val="32"/>
          <w:szCs w:val="32"/>
        </w:rPr>
      </w:pPr>
    </w:p>
    <w:p w14:paraId="40B4F3B3" w14:textId="16782DCC" w:rsidR="007A4E67" w:rsidRPr="00AD7A3A" w:rsidRDefault="00B4328F" w:rsidP="007A4E67">
      <w:pPr>
        <w:spacing w:line="520" w:lineRule="exact"/>
        <w:ind w:firstLine="636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 w:rsidRPr="00AD7A3A">
        <w:rPr>
          <w:rFonts w:ascii="仿宋_GB2312" w:eastAsia="仿宋_GB2312" w:hint="eastAsia"/>
          <w:sz w:val="32"/>
          <w:szCs w:val="32"/>
        </w:rPr>
        <w:t>（三）</w:t>
      </w:r>
      <w:r w:rsidR="00986056" w:rsidRPr="00AD7A3A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发展目标：</w:t>
      </w:r>
      <w:r w:rsidR="007A4E67" w:rsidRPr="00AD7A3A">
        <w:rPr>
          <w:rFonts w:ascii="仿宋_GB2312" w:eastAsia="仿宋_GB2312" w:hAnsi="Times New Roman" w:cs="Times New Roman"/>
          <w:color w:val="FF0000"/>
          <w:sz w:val="32"/>
          <w:szCs w:val="32"/>
        </w:rPr>
        <w:t xml:space="preserve"> </w:t>
      </w:r>
    </w:p>
    <w:p w14:paraId="1D518946" w14:textId="7DC3E55D" w:rsidR="006D5797" w:rsidRPr="00AD7A3A" w:rsidRDefault="00FF27D7">
      <w:pPr>
        <w:spacing w:line="52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一是</w:t>
      </w:r>
      <w:r w:rsidR="00986056" w:rsidRPr="00AD7A3A">
        <w:rPr>
          <w:rFonts w:ascii="楷体_GB2312" w:eastAsia="楷体_GB2312" w:hint="eastAsia"/>
          <w:b/>
          <w:sz w:val="32"/>
          <w:szCs w:val="32"/>
        </w:rPr>
        <w:t>载体建设呈现新格局</w:t>
      </w:r>
      <w:r w:rsidR="009C700E" w:rsidRPr="00AD7A3A">
        <w:rPr>
          <w:rFonts w:ascii="楷体_GB2312" w:eastAsia="楷体_GB2312" w:hint="eastAsia"/>
          <w:b/>
          <w:sz w:val="32"/>
          <w:szCs w:val="32"/>
        </w:rPr>
        <w:t>。</w:t>
      </w:r>
      <w:r w:rsidR="00D60BD3">
        <w:rPr>
          <w:rFonts w:ascii="仿宋_GB2312" w:eastAsia="仿宋_GB2312" w:hint="eastAsia"/>
          <w:color w:val="000000"/>
          <w:sz w:val="32"/>
          <w:szCs w:val="32"/>
        </w:rPr>
        <w:t>“十四五”期间</w:t>
      </w:r>
      <w:r w:rsidR="00986056" w:rsidRPr="00AD7A3A">
        <w:rPr>
          <w:rFonts w:ascii="仿宋_GB2312" w:eastAsia="仿宋_GB2312" w:hAnsi="仿宋_GB2312" w:hint="eastAsia"/>
          <w:color w:val="000000"/>
          <w:sz w:val="32"/>
          <w:szCs w:val="32"/>
        </w:rPr>
        <w:t>，新建成科创孵化载体面积</w:t>
      </w:r>
      <w:r w:rsidR="00986056" w:rsidRPr="00AD7A3A">
        <w:rPr>
          <w:rFonts w:ascii="仿宋_GB2312" w:eastAsia="仿宋_GB2312" w:hint="eastAsia"/>
          <w:color w:val="000000"/>
          <w:sz w:val="32"/>
          <w:szCs w:val="32"/>
        </w:rPr>
        <w:t>2</w:t>
      </w:r>
      <w:r w:rsidR="001432E6">
        <w:rPr>
          <w:rFonts w:ascii="仿宋_GB2312" w:eastAsia="仿宋_GB2312" w:hint="eastAsia"/>
          <w:color w:val="000000"/>
          <w:sz w:val="32"/>
          <w:szCs w:val="32"/>
        </w:rPr>
        <w:t>60</w:t>
      </w:r>
      <w:r w:rsidR="00986056" w:rsidRPr="00AD7A3A">
        <w:rPr>
          <w:rFonts w:ascii="仿宋_GB2312" w:eastAsia="仿宋_GB2312" w:hAnsi="仿宋_GB2312" w:hint="eastAsia"/>
          <w:color w:val="000000"/>
          <w:sz w:val="32"/>
          <w:szCs w:val="32"/>
        </w:rPr>
        <w:t>万平方米</w:t>
      </w:r>
      <w:r w:rsidR="001432E6">
        <w:rPr>
          <w:rFonts w:ascii="仿宋_GB2312" w:eastAsia="仿宋_GB2312" w:hAnsi="仿宋_GB2312" w:hint="eastAsia"/>
          <w:color w:val="000000"/>
          <w:sz w:val="32"/>
          <w:szCs w:val="32"/>
        </w:rPr>
        <w:t>以上</w:t>
      </w:r>
      <w:r w:rsidR="00986056" w:rsidRPr="00AD7A3A">
        <w:rPr>
          <w:rFonts w:ascii="仿宋_GB2312" w:eastAsia="仿宋_GB2312" w:hAnsi="仿宋_GB2312" w:hint="eastAsia"/>
          <w:color w:val="000000"/>
          <w:sz w:val="32"/>
          <w:szCs w:val="32"/>
        </w:rPr>
        <w:t>，累计超过</w:t>
      </w:r>
      <w:r w:rsidR="00986056" w:rsidRPr="00AD7A3A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432E6">
        <w:rPr>
          <w:rFonts w:ascii="仿宋_GB2312" w:eastAsia="仿宋_GB2312" w:hint="eastAsia"/>
          <w:color w:val="000000"/>
          <w:sz w:val="32"/>
          <w:szCs w:val="32"/>
        </w:rPr>
        <w:t>6</w:t>
      </w:r>
      <w:r w:rsidR="00986056" w:rsidRPr="00AD7A3A">
        <w:rPr>
          <w:rFonts w:ascii="仿宋_GB2312" w:eastAsia="仿宋_GB2312" w:hint="eastAsia"/>
          <w:color w:val="000000"/>
          <w:sz w:val="32"/>
          <w:szCs w:val="32"/>
        </w:rPr>
        <w:t>0</w:t>
      </w:r>
      <w:r w:rsidR="00986056" w:rsidRPr="00AD7A3A">
        <w:rPr>
          <w:rFonts w:ascii="仿宋_GB2312" w:eastAsia="仿宋_GB2312" w:hAnsi="仿宋_GB2312" w:hint="eastAsia"/>
          <w:color w:val="000000"/>
          <w:sz w:val="32"/>
          <w:szCs w:val="32"/>
        </w:rPr>
        <w:t>万平</w:t>
      </w:r>
      <w:r w:rsidR="00986056" w:rsidRPr="00AD7A3A">
        <w:rPr>
          <w:rFonts w:eastAsia="仿宋_GB2312" w:hAnsi="仿宋_GB2312"/>
          <w:color w:val="000000"/>
          <w:sz w:val="32"/>
          <w:szCs w:val="32"/>
        </w:rPr>
        <w:t>方米</w:t>
      </w:r>
    </w:p>
    <w:p w14:paraId="6DB7C9C0" w14:textId="77777777" w:rsidR="006D5797" w:rsidRPr="00AD7A3A" w:rsidRDefault="00FF27D7">
      <w:pPr>
        <w:spacing w:line="52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二是</w:t>
      </w:r>
      <w:r w:rsidR="00986056" w:rsidRPr="00AD7A3A">
        <w:rPr>
          <w:rFonts w:ascii="楷体_GB2312" w:eastAsia="楷体_GB2312" w:hint="eastAsia"/>
          <w:b/>
          <w:sz w:val="32"/>
          <w:szCs w:val="32"/>
        </w:rPr>
        <w:t>孵化绩效达到新水平</w:t>
      </w:r>
      <w:r w:rsidR="00676D09" w:rsidRPr="00AD7A3A">
        <w:rPr>
          <w:rFonts w:ascii="楷体_GB2312" w:eastAsia="楷体_GB2312" w:hint="eastAsia"/>
          <w:b/>
          <w:sz w:val="32"/>
          <w:szCs w:val="32"/>
        </w:rPr>
        <w:t>。</w:t>
      </w:r>
      <w:r w:rsidR="009F7C9D" w:rsidRPr="00AD7A3A">
        <w:rPr>
          <w:rFonts w:eastAsia="仿宋_GB2312"/>
          <w:sz w:val="32"/>
          <w:szCs w:val="32"/>
        </w:rPr>
        <w:t>五年累计新增孵化科技创业企业</w:t>
      </w:r>
      <w:r w:rsidR="00986056" w:rsidRPr="00AD7A3A">
        <w:rPr>
          <w:rFonts w:eastAsia="仿宋_GB2312"/>
          <w:sz w:val="32"/>
          <w:szCs w:val="32"/>
        </w:rPr>
        <w:t>1000</w:t>
      </w:r>
      <w:r w:rsidR="00986056" w:rsidRPr="00AD7A3A">
        <w:rPr>
          <w:rFonts w:eastAsia="仿宋_GB2312"/>
          <w:sz w:val="32"/>
          <w:szCs w:val="32"/>
        </w:rPr>
        <w:t>家</w:t>
      </w:r>
      <w:r w:rsidR="009F7C9D" w:rsidRPr="00AD7A3A">
        <w:rPr>
          <w:rFonts w:eastAsia="仿宋_GB2312" w:hint="eastAsia"/>
          <w:sz w:val="32"/>
          <w:szCs w:val="32"/>
        </w:rPr>
        <w:t>（</w:t>
      </w:r>
      <w:r w:rsidR="009F7C9D" w:rsidRPr="00AD7A3A">
        <w:rPr>
          <w:rFonts w:ascii="仿宋_GB2312" w:eastAsia="仿宋_GB2312" w:hint="eastAsia"/>
          <w:sz w:val="24"/>
          <w:szCs w:val="24"/>
        </w:rPr>
        <w:t>毕业企业300家</w:t>
      </w:r>
      <w:r w:rsidR="009F7C9D" w:rsidRPr="00AD7A3A">
        <w:rPr>
          <w:rFonts w:eastAsia="仿宋_GB2312" w:hint="eastAsia"/>
          <w:sz w:val="32"/>
          <w:szCs w:val="32"/>
        </w:rPr>
        <w:t>）；</w:t>
      </w:r>
      <w:r w:rsidR="00676D09" w:rsidRPr="00AD7A3A">
        <w:rPr>
          <w:rFonts w:eastAsia="仿宋_GB2312"/>
          <w:sz w:val="32"/>
          <w:szCs w:val="32"/>
        </w:rPr>
        <w:t>培育</w:t>
      </w:r>
      <w:r w:rsidR="009F7C9D" w:rsidRPr="00AD7A3A">
        <w:rPr>
          <w:rFonts w:eastAsia="仿宋_GB2312"/>
          <w:sz w:val="32"/>
          <w:szCs w:val="32"/>
        </w:rPr>
        <w:t>上市和挂牌企业超过</w:t>
      </w:r>
      <w:r w:rsidR="009F7C9D" w:rsidRPr="00AD7A3A">
        <w:rPr>
          <w:rFonts w:eastAsia="仿宋_GB2312"/>
          <w:sz w:val="32"/>
          <w:szCs w:val="32"/>
        </w:rPr>
        <w:t>5</w:t>
      </w:r>
      <w:r w:rsidR="009F7C9D" w:rsidRPr="00AD7A3A">
        <w:rPr>
          <w:rFonts w:eastAsia="仿宋_GB2312"/>
          <w:sz w:val="32"/>
          <w:szCs w:val="32"/>
        </w:rPr>
        <w:t>家</w:t>
      </w:r>
      <w:r w:rsidR="009F7C9D" w:rsidRPr="00AD7A3A">
        <w:rPr>
          <w:rFonts w:eastAsia="仿宋_GB2312" w:hint="eastAsia"/>
          <w:sz w:val="32"/>
          <w:szCs w:val="32"/>
        </w:rPr>
        <w:t>、</w:t>
      </w:r>
      <w:r w:rsidR="00676D09" w:rsidRPr="00AD7A3A">
        <w:rPr>
          <w:rFonts w:eastAsia="仿宋_GB2312"/>
          <w:sz w:val="32"/>
          <w:szCs w:val="32"/>
        </w:rPr>
        <w:t>高</w:t>
      </w:r>
      <w:r w:rsidR="009F7C9D" w:rsidRPr="00AD7A3A">
        <w:rPr>
          <w:rFonts w:eastAsia="仿宋_GB2312"/>
          <w:sz w:val="32"/>
          <w:szCs w:val="32"/>
        </w:rPr>
        <w:t>企</w:t>
      </w:r>
      <w:r w:rsidR="00676D09" w:rsidRPr="00AD7A3A">
        <w:rPr>
          <w:rFonts w:eastAsia="仿宋_GB2312"/>
          <w:sz w:val="32"/>
          <w:szCs w:val="32"/>
        </w:rPr>
        <w:t>300</w:t>
      </w:r>
      <w:r w:rsidR="00676D09" w:rsidRPr="00AD7A3A">
        <w:rPr>
          <w:rFonts w:eastAsia="仿宋_GB2312"/>
          <w:sz w:val="32"/>
          <w:szCs w:val="32"/>
        </w:rPr>
        <w:t>家</w:t>
      </w:r>
      <w:r w:rsidR="009F7C9D" w:rsidRPr="00AD7A3A">
        <w:rPr>
          <w:rFonts w:eastAsia="仿宋_GB2312" w:hint="eastAsia"/>
          <w:sz w:val="32"/>
          <w:szCs w:val="32"/>
        </w:rPr>
        <w:t>、科技型中小企业</w:t>
      </w:r>
      <w:r w:rsidR="009F7C9D" w:rsidRPr="00AD7A3A">
        <w:rPr>
          <w:rFonts w:eastAsia="仿宋_GB2312" w:hint="eastAsia"/>
          <w:sz w:val="32"/>
          <w:szCs w:val="32"/>
        </w:rPr>
        <w:t>800</w:t>
      </w:r>
      <w:r w:rsidR="009F7C9D" w:rsidRPr="00AD7A3A">
        <w:rPr>
          <w:rFonts w:eastAsia="仿宋_GB2312" w:hint="eastAsia"/>
          <w:sz w:val="32"/>
          <w:szCs w:val="32"/>
        </w:rPr>
        <w:t>家</w:t>
      </w:r>
      <w:r w:rsidR="009C2259" w:rsidRPr="00AD7A3A">
        <w:rPr>
          <w:rFonts w:eastAsia="仿宋_GB2312" w:hint="eastAsia"/>
          <w:sz w:val="32"/>
          <w:szCs w:val="32"/>
        </w:rPr>
        <w:t>（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在孵企业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R&amp;D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累计投入超过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20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亿，获得有效知识产权超过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3000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件，创造就业岗位超过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1</w:t>
      </w:r>
      <w:r w:rsidR="00676D09" w:rsidRPr="00AD7A3A">
        <w:rPr>
          <w:rFonts w:eastAsia="仿宋_GB2312"/>
          <w:color w:val="000000" w:themeColor="text1"/>
          <w:sz w:val="24"/>
          <w:szCs w:val="24"/>
        </w:rPr>
        <w:t>万个</w:t>
      </w:r>
      <w:r w:rsidR="009C2259" w:rsidRPr="00AD7A3A">
        <w:rPr>
          <w:rFonts w:eastAsia="仿宋_GB2312" w:hint="eastAsia"/>
          <w:color w:val="000000" w:themeColor="text1"/>
          <w:sz w:val="32"/>
          <w:szCs w:val="32"/>
        </w:rPr>
        <w:t>）。</w:t>
      </w:r>
    </w:p>
    <w:p w14:paraId="7E474DBB" w14:textId="77777777" w:rsidR="006D5797" w:rsidRPr="00AD7A3A" w:rsidRDefault="00FF27D7" w:rsidP="00FF27D7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lastRenderedPageBreak/>
        <w:t>三是</w:t>
      </w:r>
      <w:r w:rsidR="00986056" w:rsidRPr="00AD7A3A">
        <w:rPr>
          <w:rFonts w:ascii="楷体_GB2312" w:eastAsia="楷体_GB2312" w:hint="eastAsia"/>
          <w:b/>
          <w:sz w:val="32"/>
          <w:szCs w:val="32"/>
        </w:rPr>
        <w:t>服务能力实现新提升</w:t>
      </w:r>
      <w:r w:rsidR="00676D09" w:rsidRPr="00AD7A3A">
        <w:rPr>
          <w:rFonts w:ascii="楷体_GB2312" w:eastAsia="楷体_GB2312" w:hint="eastAsia"/>
          <w:b/>
          <w:sz w:val="32"/>
          <w:szCs w:val="32"/>
        </w:rPr>
        <w:t>。</w:t>
      </w:r>
      <w:r w:rsidR="00BB5DF6" w:rsidRPr="00AD7A3A">
        <w:rPr>
          <w:rFonts w:ascii="仿宋_GB2312" w:eastAsia="仿宋_GB2312" w:hAnsi="仿宋_GB2312" w:hint="eastAsia"/>
          <w:color w:val="000000"/>
          <w:sz w:val="32"/>
          <w:szCs w:val="32"/>
        </w:rPr>
        <w:t>到</w:t>
      </w:r>
      <w:r w:rsidR="00BB5DF6" w:rsidRPr="00AD7A3A">
        <w:rPr>
          <w:rFonts w:ascii="仿宋_GB2312" w:eastAsia="仿宋_GB2312" w:hint="eastAsia"/>
          <w:color w:val="000000"/>
          <w:sz w:val="32"/>
          <w:szCs w:val="32"/>
        </w:rPr>
        <w:t>2025</w:t>
      </w:r>
      <w:r w:rsidR="00BB5DF6" w:rsidRPr="00AD7A3A">
        <w:rPr>
          <w:rFonts w:ascii="仿宋_GB2312" w:eastAsia="仿宋_GB2312" w:hAnsi="仿宋_GB2312" w:hint="eastAsia"/>
          <w:color w:val="000000"/>
          <w:sz w:val="32"/>
          <w:szCs w:val="32"/>
        </w:rPr>
        <w:t>年底</w:t>
      </w:r>
      <w:r w:rsidR="00986056" w:rsidRPr="00AD7A3A">
        <w:rPr>
          <w:rFonts w:eastAsia="仿宋_GB2312"/>
          <w:sz w:val="32"/>
          <w:szCs w:val="32"/>
        </w:rPr>
        <w:t>，</w:t>
      </w:r>
      <w:r w:rsidR="00BB5DF6" w:rsidRPr="00AD7A3A">
        <w:rPr>
          <w:rFonts w:eastAsia="仿宋_GB2312"/>
          <w:sz w:val="32"/>
          <w:szCs w:val="32"/>
        </w:rPr>
        <w:t>科创孵化载体从业人员突破</w:t>
      </w:r>
      <w:r w:rsidR="00BB5DF6" w:rsidRPr="00AD7A3A">
        <w:rPr>
          <w:rFonts w:eastAsia="仿宋_GB2312"/>
          <w:sz w:val="32"/>
          <w:szCs w:val="32"/>
        </w:rPr>
        <w:t>500</w:t>
      </w:r>
      <w:r w:rsidR="00761AD4" w:rsidRPr="00AD7A3A">
        <w:rPr>
          <w:rFonts w:eastAsia="仿宋_GB2312"/>
          <w:sz w:val="32"/>
          <w:szCs w:val="32"/>
        </w:rPr>
        <w:t>人</w:t>
      </w:r>
      <w:r w:rsidR="00761AD4" w:rsidRPr="00AD7A3A">
        <w:rPr>
          <w:rFonts w:eastAsia="仿宋_GB2312" w:hint="eastAsia"/>
          <w:sz w:val="32"/>
          <w:szCs w:val="32"/>
        </w:rPr>
        <w:t>，</w:t>
      </w:r>
      <w:r w:rsidR="00BB5DF6" w:rsidRPr="00AD7A3A">
        <w:rPr>
          <w:rFonts w:eastAsia="仿宋_GB2312"/>
          <w:sz w:val="32"/>
          <w:szCs w:val="32"/>
        </w:rPr>
        <w:t>合作中介服务机构超过</w:t>
      </w:r>
      <w:r w:rsidR="00BB5DF6" w:rsidRPr="00AD7A3A">
        <w:rPr>
          <w:rFonts w:eastAsia="仿宋_GB2312"/>
          <w:sz w:val="32"/>
          <w:szCs w:val="32"/>
        </w:rPr>
        <w:t>100</w:t>
      </w:r>
      <w:r w:rsidR="00BB5DF6" w:rsidRPr="00AD7A3A">
        <w:rPr>
          <w:rFonts w:eastAsia="仿宋_GB2312"/>
          <w:sz w:val="32"/>
          <w:szCs w:val="32"/>
        </w:rPr>
        <w:t>家</w:t>
      </w:r>
      <w:r w:rsidR="00BB5DF6" w:rsidRPr="00AD7A3A">
        <w:rPr>
          <w:rFonts w:eastAsia="仿宋_GB2312" w:hint="eastAsia"/>
          <w:sz w:val="32"/>
          <w:szCs w:val="32"/>
        </w:rPr>
        <w:t>；</w:t>
      </w:r>
      <w:r w:rsidR="00986056" w:rsidRPr="00AD7A3A">
        <w:rPr>
          <w:rFonts w:eastAsia="仿宋_GB2312"/>
          <w:sz w:val="32"/>
          <w:szCs w:val="32"/>
        </w:rPr>
        <w:t>省级以上科创孵化载体</w:t>
      </w:r>
      <w:r w:rsidR="00986056" w:rsidRPr="00AD7A3A">
        <w:rPr>
          <w:rFonts w:eastAsia="仿宋_GB2312" w:hint="eastAsia"/>
          <w:sz w:val="32"/>
          <w:szCs w:val="32"/>
        </w:rPr>
        <w:t>均有创业投资功能</w:t>
      </w:r>
      <w:r w:rsidR="00BB5DF6" w:rsidRPr="00AD7A3A">
        <w:rPr>
          <w:rFonts w:eastAsia="仿宋_GB2312" w:hint="eastAsia"/>
          <w:sz w:val="32"/>
          <w:szCs w:val="32"/>
        </w:rPr>
        <w:t>，</w:t>
      </w:r>
      <w:r w:rsidR="00676D09" w:rsidRPr="00AD7A3A">
        <w:rPr>
          <w:rFonts w:eastAsia="仿宋_GB2312" w:hint="eastAsia"/>
          <w:sz w:val="32"/>
          <w:szCs w:val="32"/>
        </w:rPr>
        <w:t>其中</w:t>
      </w:r>
      <w:r w:rsidR="00676D09" w:rsidRPr="00AD7A3A">
        <w:rPr>
          <w:rFonts w:eastAsia="仿宋_GB2312" w:hint="eastAsia"/>
          <w:sz w:val="32"/>
          <w:szCs w:val="32"/>
        </w:rPr>
        <w:t>3</w:t>
      </w:r>
      <w:r w:rsidR="00676D09" w:rsidRPr="00AD7A3A">
        <w:rPr>
          <w:rFonts w:eastAsia="仿宋_GB2312"/>
          <w:sz w:val="32"/>
          <w:szCs w:val="32"/>
        </w:rPr>
        <w:t>0%</w:t>
      </w:r>
      <w:r w:rsidR="00676D09" w:rsidRPr="00AD7A3A">
        <w:rPr>
          <w:rFonts w:eastAsia="仿宋_GB2312"/>
          <w:sz w:val="32"/>
          <w:szCs w:val="32"/>
        </w:rPr>
        <w:t>以上</w:t>
      </w:r>
      <w:r w:rsidR="00676D09" w:rsidRPr="00AD7A3A">
        <w:rPr>
          <w:rFonts w:eastAsia="仿宋_GB2312" w:hint="eastAsia"/>
          <w:sz w:val="32"/>
          <w:szCs w:val="32"/>
        </w:rPr>
        <w:t>自主设立投资基金</w:t>
      </w:r>
      <w:r w:rsidR="00676D09" w:rsidRPr="00AD7A3A">
        <w:rPr>
          <w:rFonts w:eastAsia="仿宋_GB2312"/>
          <w:sz w:val="32"/>
          <w:szCs w:val="32"/>
        </w:rPr>
        <w:t>，</w:t>
      </w:r>
      <w:r w:rsidR="00676D09" w:rsidRPr="00AD7A3A">
        <w:rPr>
          <w:rFonts w:eastAsia="仿宋_GB2312"/>
          <w:sz w:val="32"/>
          <w:szCs w:val="32"/>
        </w:rPr>
        <w:t>60%</w:t>
      </w:r>
      <w:r w:rsidR="00676D09" w:rsidRPr="00AD7A3A">
        <w:rPr>
          <w:rFonts w:eastAsia="仿宋_GB2312"/>
          <w:sz w:val="32"/>
          <w:szCs w:val="32"/>
        </w:rPr>
        <w:t>搭建或共享公共技术服务平台，</w:t>
      </w:r>
      <w:r w:rsidR="00676D09" w:rsidRPr="00AD7A3A">
        <w:rPr>
          <w:rFonts w:eastAsia="仿宋_GB2312"/>
          <w:sz w:val="32"/>
          <w:szCs w:val="32"/>
        </w:rPr>
        <w:t>70%</w:t>
      </w:r>
      <w:r w:rsidR="00676D09" w:rsidRPr="00AD7A3A">
        <w:rPr>
          <w:rFonts w:eastAsia="仿宋_GB2312"/>
          <w:sz w:val="32"/>
          <w:szCs w:val="32"/>
        </w:rPr>
        <w:t>以上从业人员接受专业培训，</w:t>
      </w:r>
      <w:r w:rsidR="00676D09" w:rsidRPr="00AD7A3A">
        <w:rPr>
          <w:rFonts w:eastAsia="仿宋_GB2312"/>
          <w:sz w:val="32"/>
          <w:szCs w:val="32"/>
        </w:rPr>
        <w:t>80%</w:t>
      </w:r>
      <w:r w:rsidR="00676D09" w:rsidRPr="00AD7A3A">
        <w:rPr>
          <w:rFonts w:eastAsia="仿宋_GB2312"/>
          <w:sz w:val="32"/>
          <w:szCs w:val="32"/>
        </w:rPr>
        <w:t>形成创业导师辅导体系</w:t>
      </w:r>
      <w:r w:rsidR="00986056" w:rsidRPr="00AD7A3A">
        <w:rPr>
          <w:rFonts w:eastAsia="仿宋_GB2312"/>
          <w:sz w:val="32"/>
          <w:szCs w:val="32"/>
        </w:rPr>
        <w:t>。</w:t>
      </w:r>
    </w:p>
    <w:p w14:paraId="107DEE5B" w14:textId="77777777" w:rsidR="006D5797" w:rsidRPr="00AD7A3A" w:rsidRDefault="00FF27D7" w:rsidP="00FF27D7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四是</w:t>
      </w:r>
      <w:r w:rsidR="00676D09" w:rsidRPr="00AD7A3A">
        <w:rPr>
          <w:rFonts w:ascii="楷体_GB2312" w:eastAsia="楷体_GB2312" w:hint="eastAsia"/>
          <w:b/>
          <w:sz w:val="32"/>
          <w:szCs w:val="32"/>
        </w:rPr>
        <w:t>开放发展迈上新台阶。</w:t>
      </w:r>
      <w:r w:rsidR="00986056" w:rsidRPr="00AD7A3A">
        <w:rPr>
          <w:rFonts w:eastAsia="仿宋_GB2312"/>
          <w:sz w:val="32"/>
          <w:szCs w:val="32"/>
        </w:rPr>
        <w:t>通过实体运营和柔性合作相结合，累计建成</w:t>
      </w:r>
      <w:r w:rsidR="00986056" w:rsidRPr="00AD7A3A">
        <w:rPr>
          <w:rFonts w:eastAsia="仿宋_GB2312"/>
          <w:sz w:val="32"/>
          <w:szCs w:val="32"/>
        </w:rPr>
        <w:t>10</w:t>
      </w:r>
      <w:r w:rsidR="00986056" w:rsidRPr="00AD7A3A">
        <w:rPr>
          <w:rFonts w:eastAsia="仿宋_GB2312"/>
          <w:sz w:val="32"/>
          <w:szCs w:val="32"/>
        </w:rPr>
        <w:t>个飞地科创孵化载体，打造飞地创新生态圈。</w:t>
      </w:r>
    </w:p>
    <w:p w14:paraId="4A2DD06E" w14:textId="77777777" w:rsidR="006D5797" w:rsidRPr="00AD7A3A" w:rsidRDefault="006D5797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Times New Roman" w:cs="Times New Roman"/>
          <w:bCs/>
          <w:sz w:val="32"/>
          <w:szCs w:val="32"/>
          <w:lang w:val="zh-CN"/>
        </w:rPr>
      </w:pPr>
    </w:p>
    <w:p w14:paraId="114FCBC2" w14:textId="21324A0D" w:rsidR="006D5797" w:rsidRDefault="00B4328F" w:rsidP="00676D09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AD7A3A">
        <w:rPr>
          <w:rFonts w:ascii="黑体" w:eastAsia="黑体" w:hAnsi="黑体" w:hint="eastAsia"/>
          <w:sz w:val="32"/>
          <w:szCs w:val="32"/>
        </w:rPr>
        <w:t>第四部分：</w:t>
      </w:r>
      <w:r w:rsidRPr="00AD7A3A">
        <w:rPr>
          <w:rFonts w:ascii="黑体" w:eastAsia="黑体" w:hAnsi="黑体" w:cs="黑体" w:hint="eastAsia"/>
          <w:bCs/>
          <w:sz w:val="32"/>
          <w:szCs w:val="32"/>
        </w:rPr>
        <w:t>重点任务</w:t>
      </w:r>
    </w:p>
    <w:p w14:paraId="0FDF59A9" w14:textId="77777777" w:rsidR="006D5797" w:rsidRPr="00AD7A3A" w:rsidRDefault="005E2955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986056" w:rsidRPr="00AD7A3A">
        <w:rPr>
          <w:rFonts w:ascii="仿宋_GB2312" w:eastAsia="仿宋_GB2312" w:hAnsi="仿宋_GB2312" w:cs="仿宋_GB2312" w:hint="eastAsia"/>
          <w:b/>
          <w:sz w:val="32"/>
          <w:szCs w:val="32"/>
          <w:lang w:val="zh-CN"/>
        </w:rPr>
        <w:t>加快拓展科创孵化载体空间</w:t>
      </w:r>
    </w:p>
    <w:p w14:paraId="5EEBAC12" w14:textId="55BE3321" w:rsidR="006D5797" w:rsidRPr="00AD7A3A" w:rsidRDefault="00986056" w:rsidP="00D03C46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1.打造科创孵化载体综合体和集聚区</w:t>
      </w:r>
      <w:r w:rsidR="00D03C46" w:rsidRPr="00AD7A3A">
        <w:rPr>
          <w:rFonts w:ascii="楷体_GB2312" w:eastAsia="楷体_GB2312" w:hint="eastAsia"/>
          <w:b/>
          <w:sz w:val="32"/>
          <w:szCs w:val="32"/>
        </w:rPr>
        <w:t>。</w:t>
      </w:r>
      <w:r w:rsidR="00D60BD3" w:rsidRPr="00D60BD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主要</w:t>
      </w:r>
      <w:r w:rsidR="007B3298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指</w:t>
      </w:r>
      <w:r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高新区“百万方级”综合型科创孵化载体</w:t>
      </w:r>
      <w:r w:rsidR="00A629E2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</w:t>
      </w:r>
      <w:r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经开区“南横套科创走廊”</w:t>
      </w:r>
      <w:r w:rsidR="00BD16C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</w:t>
      </w:r>
      <w:r w:rsidR="00A629E2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保税区研发机构集聚区</w:t>
      </w:r>
      <w:r w:rsidR="00BD16C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和冶金园医疗器械培育集聚区</w:t>
      </w:r>
      <w:r w:rsidR="00676D09" w:rsidRPr="00AD7A3A">
        <w:rPr>
          <w:rFonts w:ascii="仿宋_GB2312" w:eastAsia="仿宋_GB2312" w:hint="eastAsia"/>
          <w:sz w:val="32"/>
          <w:szCs w:val="32"/>
        </w:rPr>
        <w:t>。</w:t>
      </w:r>
    </w:p>
    <w:p w14:paraId="1235144B" w14:textId="77777777" w:rsidR="006D5797" w:rsidRPr="00AD7A3A" w:rsidRDefault="00986056" w:rsidP="007B3298">
      <w:pPr>
        <w:spacing w:line="520" w:lineRule="exact"/>
        <w:ind w:firstLineChars="200" w:firstLine="643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2.统筹布局科技企业加速器</w:t>
      </w:r>
      <w:r w:rsidR="007B3298" w:rsidRPr="00AD7A3A">
        <w:rPr>
          <w:rFonts w:ascii="楷体_GB2312" w:eastAsia="楷体_GB2312" w:hint="eastAsia"/>
          <w:b/>
          <w:sz w:val="32"/>
          <w:szCs w:val="32"/>
        </w:rPr>
        <w:t>。</w:t>
      </w:r>
      <w:r w:rsidRPr="00AD7A3A">
        <w:rPr>
          <w:rFonts w:ascii="仿宋_GB2312" w:eastAsia="仿宋_GB2312" w:hint="eastAsia"/>
          <w:sz w:val="32"/>
          <w:szCs w:val="32"/>
        </w:rPr>
        <w:t>各镇（区）要围绕产业链</w:t>
      </w:r>
      <w:r w:rsidR="007B3298" w:rsidRPr="00AD7A3A">
        <w:rPr>
          <w:rFonts w:ascii="仿宋_GB2312" w:eastAsia="仿宋_GB2312" w:hint="eastAsia"/>
          <w:sz w:val="32"/>
          <w:szCs w:val="32"/>
        </w:rPr>
        <w:t>发展</w:t>
      </w:r>
      <w:r w:rsidRPr="00AD7A3A">
        <w:rPr>
          <w:rFonts w:ascii="仿宋_GB2312" w:eastAsia="仿宋_GB2312" w:hint="eastAsia"/>
          <w:sz w:val="32"/>
          <w:szCs w:val="32"/>
        </w:rPr>
        <w:t>，</w:t>
      </w:r>
      <w:r w:rsidR="007B3298" w:rsidRPr="00AD7A3A">
        <w:rPr>
          <w:rFonts w:ascii="仿宋_GB2312" w:eastAsia="仿宋_GB2312" w:hint="eastAsia"/>
          <w:sz w:val="32"/>
          <w:szCs w:val="32"/>
        </w:rPr>
        <w:t>布局</w:t>
      </w:r>
      <w:r w:rsidRPr="00AD7A3A">
        <w:rPr>
          <w:rFonts w:ascii="仿宋_GB2312" w:eastAsia="仿宋_GB2312" w:hint="eastAsia"/>
          <w:sz w:val="32"/>
          <w:szCs w:val="32"/>
        </w:rPr>
        <w:t>加速器建设，</w:t>
      </w:r>
      <w:r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到</w:t>
      </w:r>
      <w:r w:rsidR="007B3298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</w:t>
      </w:r>
      <w:r w:rsidR="00014462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 w:rsidR="007B3298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5年底</w:t>
      </w:r>
      <w:r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</w:t>
      </w:r>
      <w:r w:rsidR="007B3298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全市建成</w:t>
      </w:r>
      <w:r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 w:rsidR="001432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6</w:t>
      </w:r>
      <w:r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0</w:t>
      </w:r>
      <w:r w:rsidR="00676D09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万平方米</w:t>
      </w:r>
      <w:r w:rsidR="001432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以上</w:t>
      </w:r>
      <w:r w:rsidR="00676D09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14:paraId="19584E5A" w14:textId="77777777" w:rsidR="006D5797" w:rsidRPr="00AD7A3A" w:rsidRDefault="00986056" w:rsidP="00901CDB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3.靶向规划飞地</w:t>
      </w:r>
      <w:r w:rsidR="00901CDB" w:rsidRPr="00AD7A3A">
        <w:rPr>
          <w:rFonts w:ascii="楷体_GB2312" w:eastAsia="楷体_GB2312" w:hint="eastAsia"/>
          <w:b/>
          <w:sz w:val="32"/>
          <w:szCs w:val="32"/>
        </w:rPr>
        <w:t>和离岸</w:t>
      </w:r>
      <w:r w:rsidRPr="00AD7A3A">
        <w:rPr>
          <w:rFonts w:ascii="楷体_GB2312" w:eastAsia="楷体_GB2312" w:hint="eastAsia"/>
          <w:b/>
          <w:sz w:val="32"/>
          <w:szCs w:val="32"/>
        </w:rPr>
        <w:t>科创孵化载体</w:t>
      </w:r>
      <w:r w:rsidR="00901CDB" w:rsidRPr="00AD7A3A">
        <w:rPr>
          <w:rFonts w:ascii="仿宋_GB2312" w:eastAsia="仿宋_GB2312" w:hint="eastAsia"/>
          <w:sz w:val="32"/>
          <w:szCs w:val="32"/>
        </w:rPr>
        <w:t>。</w:t>
      </w:r>
      <w:r w:rsidRPr="00AD7A3A">
        <w:rPr>
          <w:rFonts w:ascii="仿宋_GB2312" w:eastAsia="仿宋_GB2312" w:hint="eastAsia"/>
          <w:sz w:val="32"/>
          <w:szCs w:val="32"/>
        </w:rPr>
        <w:t>海外离岸和国内飞地</w:t>
      </w:r>
      <w:r w:rsidR="00901CDB" w:rsidRPr="00AD7A3A">
        <w:rPr>
          <w:rFonts w:ascii="仿宋_GB2312" w:eastAsia="仿宋_GB2312" w:hint="eastAsia"/>
          <w:sz w:val="32"/>
          <w:szCs w:val="32"/>
        </w:rPr>
        <w:t>相结合、实体和柔性相结合</w:t>
      </w:r>
      <w:r w:rsidRPr="00AD7A3A">
        <w:rPr>
          <w:rFonts w:ascii="仿宋_GB2312" w:eastAsia="仿宋_GB2312" w:hint="eastAsia"/>
          <w:sz w:val="32"/>
          <w:szCs w:val="32"/>
        </w:rPr>
        <w:t>，</w:t>
      </w:r>
      <w:r w:rsidR="00901CDB"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到2025年底</w:t>
      </w:r>
      <w:r w:rsidRPr="00AD7A3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，新增10家。</w:t>
      </w:r>
    </w:p>
    <w:p w14:paraId="6BC282A6" w14:textId="77777777" w:rsidR="006D5797" w:rsidRPr="00AD7A3A" w:rsidRDefault="006D579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84F0A2" w14:textId="77777777" w:rsidR="006D5797" w:rsidRPr="00AD7A3A" w:rsidRDefault="005E2955" w:rsidP="00901CDB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int="eastAsia"/>
          <w:b/>
          <w:bCs/>
          <w:sz w:val="32"/>
          <w:szCs w:val="32"/>
        </w:rPr>
        <w:t>（二）</w:t>
      </w:r>
      <w:r w:rsidR="00986056" w:rsidRPr="00AD7A3A">
        <w:rPr>
          <w:rFonts w:ascii="仿宋_GB2312" w:eastAsia="仿宋_GB2312" w:hint="eastAsia"/>
          <w:b/>
          <w:bCs/>
          <w:sz w:val="32"/>
          <w:szCs w:val="32"/>
        </w:rPr>
        <w:t>推进科创载体提档升级</w:t>
      </w:r>
    </w:p>
    <w:p w14:paraId="751060CC" w14:textId="77777777" w:rsidR="006D5797" w:rsidRPr="00AD7A3A" w:rsidRDefault="00986056" w:rsidP="008B2A5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4.提升现有载体运营成效</w:t>
      </w:r>
      <w:r w:rsidR="008B2A5A" w:rsidRPr="00AD7A3A">
        <w:rPr>
          <w:rFonts w:ascii="楷体_GB2312" w:eastAsia="楷体_GB2312" w:hint="eastAsia"/>
          <w:b/>
          <w:sz w:val="32"/>
          <w:szCs w:val="32"/>
        </w:rPr>
        <w:t>。</w:t>
      </w:r>
      <w:r w:rsidRPr="00AD7A3A">
        <w:rPr>
          <w:rFonts w:ascii="仿宋_GB2312" w:eastAsia="仿宋_GB2312" w:hint="eastAsia"/>
          <w:sz w:val="32"/>
          <w:szCs w:val="32"/>
        </w:rPr>
        <w:t>制定出台考核办法</w:t>
      </w:r>
      <w:r w:rsidR="00C95131" w:rsidRPr="00AD7A3A">
        <w:rPr>
          <w:rFonts w:ascii="仿宋_GB2312" w:eastAsia="仿宋_GB2312" w:hint="eastAsia"/>
          <w:sz w:val="32"/>
          <w:szCs w:val="32"/>
        </w:rPr>
        <w:t>，</w:t>
      </w:r>
      <w:r w:rsidRPr="00AD7A3A">
        <w:rPr>
          <w:rFonts w:ascii="仿宋_GB2312" w:eastAsia="仿宋_GB2312" w:hint="eastAsia"/>
          <w:sz w:val="32"/>
          <w:szCs w:val="32"/>
        </w:rPr>
        <w:t>“十四五”期间新增3家国家级孵化器，5家省级孵化器</w:t>
      </w:r>
      <w:r w:rsidR="00C95131" w:rsidRPr="00AD7A3A">
        <w:rPr>
          <w:rFonts w:ascii="仿宋_GB2312" w:eastAsia="仿宋_GB2312" w:hint="eastAsia"/>
          <w:sz w:val="32"/>
          <w:szCs w:val="32"/>
        </w:rPr>
        <w:t>。</w:t>
      </w:r>
    </w:p>
    <w:p w14:paraId="105E6C2C" w14:textId="7CBC5DFD" w:rsidR="006D5797" w:rsidRPr="0083746C" w:rsidRDefault="00986056" w:rsidP="008B2A5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5.推动科技企业加速器发展</w:t>
      </w:r>
      <w:r w:rsidR="008B2A5A" w:rsidRPr="00AD7A3A">
        <w:rPr>
          <w:rFonts w:ascii="楷体_GB2312" w:eastAsia="楷体_GB2312" w:hint="eastAsia"/>
          <w:b/>
          <w:sz w:val="32"/>
          <w:szCs w:val="32"/>
        </w:rPr>
        <w:t>。</w:t>
      </w:r>
      <w:r w:rsidR="00C95131" w:rsidRPr="00AD7A3A">
        <w:rPr>
          <w:rFonts w:ascii="仿宋_GB2312" w:eastAsia="仿宋_GB2312" w:hint="eastAsia"/>
          <w:sz w:val="32"/>
          <w:szCs w:val="32"/>
        </w:rPr>
        <w:t>通过新建、</w:t>
      </w:r>
      <w:r w:rsidRPr="00AD7A3A">
        <w:rPr>
          <w:rFonts w:ascii="仿宋_GB2312" w:eastAsia="仿宋_GB2312" w:hint="eastAsia"/>
          <w:sz w:val="32"/>
          <w:szCs w:val="32"/>
        </w:rPr>
        <w:t>孵化器</w:t>
      </w:r>
      <w:r w:rsidR="00C95131" w:rsidRPr="00AD7A3A">
        <w:rPr>
          <w:rFonts w:ascii="仿宋_GB2312" w:eastAsia="仿宋_GB2312" w:hint="eastAsia"/>
          <w:sz w:val="32"/>
          <w:szCs w:val="32"/>
        </w:rPr>
        <w:t>转化、</w:t>
      </w:r>
      <w:r w:rsidRPr="00AD7A3A">
        <w:rPr>
          <w:rFonts w:ascii="仿宋_GB2312" w:eastAsia="仿宋_GB2312" w:hint="eastAsia"/>
          <w:sz w:val="32"/>
          <w:szCs w:val="32"/>
        </w:rPr>
        <w:t>老旧厂房</w:t>
      </w:r>
      <w:r w:rsidR="00C95131" w:rsidRPr="00AD7A3A">
        <w:rPr>
          <w:rFonts w:ascii="仿宋_GB2312" w:eastAsia="仿宋_GB2312" w:hint="eastAsia"/>
          <w:sz w:val="32"/>
          <w:szCs w:val="32"/>
        </w:rPr>
        <w:t>和闲置资源</w:t>
      </w:r>
      <w:r w:rsidRPr="00AD7A3A">
        <w:rPr>
          <w:rFonts w:ascii="仿宋_GB2312" w:eastAsia="仿宋_GB2312" w:hint="eastAsia"/>
          <w:sz w:val="32"/>
          <w:szCs w:val="32"/>
        </w:rPr>
        <w:t>改造、工业集中区转型</w:t>
      </w:r>
      <w:r w:rsidR="00C95131" w:rsidRPr="00AD7A3A">
        <w:rPr>
          <w:rFonts w:ascii="仿宋_GB2312" w:eastAsia="仿宋_GB2312" w:hint="eastAsia"/>
          <w:sz w:val="32"/>
          <w:szCs w:val="32"/>
        </w:rPr>
        <w:t>四条途径建设加</w:t>
      </w:r>
      <w:r w:rsidR="00C95131" w:rsidRPr="0083746C">
        <w:rPr>
          <w:rFonts w:ascii="仿宋_GB2312" w:eastAsia="仿宋_GB2312" w:hint="eastAsia"/>
          <w:color w:val="000000" w:themeColor="text1"/>
          <w:sz w:val="32"/>
          <w:szCs w:val="32"/>
        </w:rPr>
        <w:t>速器。</w:t>
      </w:r>
    </w:p>
    <w:p w14:paraId="1168836B" w14:textId="496E1F8A" w:rsidR="006D5797" w:rsidRPr="00AD7A3A" w:rsidRDefault="00986056" w:rsidP="008B2A5A">
      <w:pPr>
        <w:adjustRightInd w:val="0"/>
        <w:snapToGrid w:val="0"/>
        <w:spacing w:line="520" w:lineRule="exact"/>
        <w:ind w:firstLineChars="200" w:firstLine="643"/>
        <w:rPr>
          <w:rFonts w:ascii="黑体" w:eastAsia="黑体" w:hAnsi="黑体" w:cs="黑体"/>
          <w:bCs/>
          <w:sz w:val="32"/>
          <w:szCs w:val="32"/>
          <w:lang w:val="zh-CN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lastRenderedPageBreak/>
        <w:t>6.完善孵化链条架构</w:t>
      </w:r>
      <w:r w:rsidR="008B2A5A" w:rsidRPr="00AD7A3A">
        <w:rPr>
          <w:rFonts w:ascii="楷体_GB2312" w:eastAsia="楷体_GB2312" w:hint="eastAsia"/>
          <w:b/>
          <w:sz w:val="32"/>
          <w:szCs w:val="32"/>
        </w:rPr>
        <w:t>。</w:t>
      </w:r>
      <w:r w:rsidR="008603D1" w:rsidRPr="00AD7A3A">
        <w:rPr>
          <w:rFonts w:ascii="仿宋_GB2312" w:eastAsia="仿宋_GB2312" w:hint="eastAsia"/>
          <w:sz w:val="32"/>
          <w:szCs w:val="32"/>
        </w:rPr>
        <w:t>全市实现“众创-孵化-加速”链式流动，形成为产业培育优质企业的孵化机制。</w:t>
      </w:r>
    </w:p>
    <w:p w14:paraId="71865285" w14:textId="77777777" w:rsidR="006D5797" w:rsidRPr="00AD7A3A" w:rsidRDefault="006D5797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val="zh-CN"/>
        </w:rPr>
      </w:pPr>
    </w:p>
    <w:p w14:paraId="53352608" w14:textId="77777777" w:rsidR="006D5797" w:rsidRPr="00AD7A3A" w:rsidRDefault="005E2955" w:rsidP="006C72E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int="eastAsia"/>
          <w:b/>
          <w:bCs/>
          <w:sz w:val="32"/>
          <w:szCs w:val="32"/>
          <w:lang w:val="zh-CN"/>
        </w:rPr>
        <w:t>（三）</w:t>
      </w:r>
      <w:r w:rsidR="00986056" w:rsidRPr="00AD7A3A">
        <w:rPr>
          <w:rFonts w:ascii="仿宋_GB2312" w:eastAsia="仿宋_GB2312" w:hint="eastAsia"/>
          <w:b/>
          <w:bCs/>
          <w:sz w:val="32"/>
          <w:szCs w:val="32"/>
          <w:lang w:val="zh-CN"/>
        </w:rPr>
        <w:t>完善公共技术平台支撑体系</w:t>
      </w:r>
    </w:p>
    <w:p w14:paraId="3900D1FB" w14:textId="77777777" w:rsidR="006D5797" w:rsidRPr="00AD7A3A" w:rsidRDefault="00986056" w:rsidP="006C72E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7.整合现有新型研发机构资源</w:t>
      </w:r>
      <w:r w:rsidR="007A6984" w:rsidRPr="00AD7A3A">
        <w:rPr>
          <w:rFonts w:ascii="仿宋_GB2312" w:eastAsia="仿宋_GB2312" w:hint="eastAsia"/>
          <w:sz w:val="32"/>
          <w:szCs w:val="32"/>
        </w:rPr>
        <w:t>。</w:t>
      </w:r>
      <w:r w:rsidRPr="00AD7A3A">
        <w:rPr>
          <w:rFonts w:ascii="仿宋_GB2312" w:eastAsia="仿宋_GB2312" w:hint="eastAsia"/>
          <w:color w:val="000000"/>
          <w:sz w:val="32"/>
          <w:szCs w:val="32"/>
        </w:rPr>
        <w:t>围绕我市“4+4”产业链，整合我市现有17家新型研发机构研发服务资源，</w:t>
      </w:r>
      <w:r w:rsidR="007A6984" w:rsidRPr="00AD7A3A">
        <w:rPr>
          <w:rFonts w:ascii="仿宋_GB2312" w:eastAsia="仿宋_GB2312" w:hint="eastAsia"/>
          <w:color w:val="000000"/>
          <w:sz w:val="32"/>
          <w:szCs w:val="32"/>
        </w:rPr>
        <w:t>开创</w:t>
      </w:r>
      <w:r w:rsidRPr="00AD7A3A">
        <w:rPr>
          <w:rFonts w:ascii="仿宋_GB2312" w:eastAsia="仿宋_GB2312" w:hint="eastAsia"/>
          <w:sz w:val="32"/>
          <w:szCs w:val="32"/>
        </w:rPr>
        <w:t>“研发机构创新+孵化载体转化”模式</w:t>
      </w:r>
      <w:r w:rsidR="007A6984" w:rsidRPr="00AD7A3A">
        <w:rPr>
          <w:rFonts w:ascii="仿宋_GB2312" w:eastAsia="仿宋_GB2312" w:hint="eastAsia"/>
          <w:sz w:val="32"/>
          <w:szCs w:val="32"/>
        </w:rPr>
        <w:t>，实现“技术到产品、产品到商品”转化。</w:t>
      </w:r>
    </w:p>
    <w:p w14:paraId="6F845230" w14:textId="16DCB4CA" w:rsidR="006D5797" w:rsidRPr="00AD7A3A" w:rsidRDefault="00986056" w:rsidP="006C72E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8.推进专业研发平台建设</w:t>
      </w:r>
      <w:r w:rsidR="007A6984" w:rsidRPr="00AD7A3A">
        <w:rPr>
          <w:rFonts w:ascii="仿宋_GB2312" w:eastAsia="仿宋_GB2312" w:hint="eastAsia"/>
          <w:sz w:val="32"/>
          <w:szCs w:val="32"/>
        </w:rPr>
        <w:t>。</w:t>
      </w:r>
      <w:r w:rsidR="00D60BD3">
        <w:rPr>
          <w:rFonts w:ascii="仿宋_GB2312" w:eastAsia="仿宋_GB2312" w:hint="eastAsia"/>
          <w:sz w:val="32"/>
          <w:szCs w:val="32"/>
        </w:rPr>
        <w:t>引导</w:t>
      </w:r>
      <w:r w:rsidR="007A6984" w:rsidRPr="00AD7A3A">
        <w:rPr>
          <w:rFonts w:ascii="仿宋_GB2312" w:eastAsia="仿宋_GB2312" w:hint="eastAsia"/>
          <w:sz w:val="32"/>
          <w:szCs w:val="32"/>
        </w:rPr>
        <w:t>科创孵化载体</w:t>
      </w:r>
      <w:r w:rsidR="00D60BD3">
        <w:rPr>
          <w:rFonts w:ascii="仿宋_GB2312" w:eastAsia="仿宋_GB2312" w:hint="eastAsia"/>
          <w:sz w:val="32"/>
          <w:szCs w:val="32"/>
        </w:rPr>
        <w:t>围绕产业方向搭建</w:t>
      </w:r>
      <w:r w:rsidRPr="00AD7A3A">
        <w:rPr>
          <w:rFonts w:ascii="仿宋_GB2312" w:eastAsia="仿宋_GB2312" w:hint="eastAsia"/>
          <w:sz w:val="32"/>
          <w:szCs w:val="32"/>
        </w:rPr>
        <w:t>公共技术平台</w:t>
      </w:r>
      <w:r w:rsidR="007A6984" w:rsidRPr="00AD7A3A">
        <w:rPr>
          <w:rFonts w:ascii="仿宋_GB2312" w:eastAsia="仿宋_GB2312" w:hint="eastAsia"/>
          <w:sz w:val="32"/>
          <w:szCs w:val="32"/>
        </w:rPr>
        <w:t>；</w:t>
      </w:r>
      <w:r w:rsidRPr="00AD7A3A">
        <w:rPr>
          <w:rFonts w:ascii="仿宋_GB2312" w:eastAsia="仿宋_GB2312" w:hint="eastAsia"/>
          <w:sz w:val="32"/>
          <w:szCs w:val="32"/>
        </w:rPr>
        <w:t>鼓励龙头骨干企业建</w:t>
      </w:r>
      <w:r w:rsidR="00D60BD3">
        <w:rPr>
          <w:rFonts w:ascii="仿宋_GB2312" w:eastAsia="仿宋_GB2312" w:hint="eastAsia"/>
          <w:sz w:val="32"/>
          <w:szCs w:val="32"/>
        </w:rPr>
        <w:t>设</w:t>
      </w:r>
      <w:r w:rsidRPr="00AD7A3A">
        <w:rPr>
          <w:rFonts w:ascii="仿宋_GB2312" w:eastAsia="仿宋_GB2312" w:hint="eastAsia"/>
          <w:sz w:val="32"/>
          <w:szCs w:val="32"/>
        </w:rPr>
        <w:t>专业研发平台，</w:t>
      </w:r>
      <w:r w:rsidR="00D60BD3">
        <w:rPr>
          <w:rFonts w:ascii="仿宋_GB2312" w:eastAsia="仿宋_GB2312" w:hint="eastAsia"/>
          <w:sz w:val="32"/>
          <w:szCs w:val="32"/>
        </w:rPr>
        <w:t>通过共享解决</w:t>
      </w:r>
      <w:r w:rsidR="007A6984" w:rsidRPr="00AD7A3A">
        <w:rPr>
          <w:rFonts w:ascii="仿宋_GB2312" w:eastAsia="仿宋_GB2312" w:hint="eastAsia"/>
          <w:sz w:val="32"/>
          <w:szCs w:val="32"/>
        </w:rPr>
        <w:t>同行业中小企业</w:t>
      </w:r>
      <w:r w:rsidR="00D60BD3">
        <w:rPr>
          <w:rFonts w:ascii="仿宋_GB2312" w:eastAsia="仿宋_GB2312" w:hint="eastAsia"/>
          <w:sz w:val="32"/>
          <w:szCs w:val="32"/>
        </w:rPr>
        <w:t>的研发需求</w:t>
      </w:r>
      <w:r w:rsidR="007A6984" w:rsidRPr="00AD7A3A">
        <w:rPr>
          <w:rFonts w:ascii="仿宋_GB2312" w:eastAsia="仿宋_GB2312" w:hint="eastAsia"/>
          <w:sz w:val="32"/>
          <w:szCs w:val="32"/>
        </w:rPr>
        <w:t>。</w:t>
      </w:r>
    </w:p>
    <w:p w14:paraId="4251EAA2" w14:textId="7165D6FC" w:rsidR="006D5797" w:rsidRPr="00AD7A3A" w:rsidRDefault="00986056" w:rsidP="006C72E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9.加强与外部技术资源合作</w:t>
      </w:r>
      <w:r w:rsidR="007A6984" w:rsidRPr="00AD7A3A">
        <w:rPr>
          <w:rFonts w:ascii="仿宋_GB2312" w:eastAsia="仿宋_GB2312" w:hint="eastAsia"/>
          <w:sz w:val="32"/>
          <w:szCs w:val="32"/>
        </w:rPr>
        <w:t>。</w:t>
      </w:r>
      <w:r w:rsidRPr="00AD7A3A">
        <w:rPr>
          <w:rFonts w:ascii="仿宋_GB2312" w:eastAsia="仿宋_GB2312" w:hint="eastAsia"/>
          <w:color w:val="000000"/>
          <w:sz w:val="32"/>
          <w:szCs w:val="32"/>
        </w:rPr>
        <w:t>与大院大所</w:t>
      </w:r>
      <w:r w:rsidR="007A6984" w:rsidRPr="00AD7A3A">
        <w:rPr>
          <w:rFonts w:ascii="仿宋_GB2312" w:eastAsia="仿宋_GB2312" w:hint="eastAsia"/>
          <w:color w:val="000000"/>
          <w:sz w:val="32"/>
          <w:szCs w:val="32"/>
        </w:rPr>
        <w:t>和</w:t>
      </w:r>
      <w:r w:rsidRPr="00AD7A3A">
        <w:rPr>
          <w:rFonts w:ascii="仿宋_GB2312" w:eastAsia="仿宋_GB2312" w:hint="eastAsia"/>
          <w:color w:val="000000"/>
          <w:sz w:val="32"/>
          <w:szCs w:val="32"/>
        </w:rPr>
        <w:t>专业研究机构建立共享合作机制</w:t>
      </w:r>
      <w:r w:rsidR="007A6984" w:rsidRPr="00AD7A3A">
        <w:rPr>
          <w:rFonts w:ascii="仿宋_GB2312" w:eastAsia="仿宋_GB2312" w:hint="eastAsia"/>
          <w:sz w:val="32"/>
          <w:szCs w:val="32"/>
        </w:rPr>
        <w:t>；</w:t>
      </w:r>
      <w:r w:rsidR="007A6984" w:rsidRPr="00AD7A3A">
        <w:rPr>
          <w:rFonts w:ascii="仿宋_GB2312" w:eastAsia="仿宋_GB2312" w:hint="eastAsia"/>
          <w:color w:val="000000"/>
          <w:sz w:val="32"/>
          <w:szCs w:val="32"/>
        </w:rPr>
        <w:t>利用“大仪网”等第三方专业平台</w:t>
      </w:r>
      <w:r w:rsidR="00D60BD3">
        <w:rPr>
          <w:rFonts w:ascii="仿宋_GB2312" w:eastAsia="仿宋_GB2312" w:hint="eastAsia"/>
          <w:color w:val="000000"/>
          <w:sz w:val="32"/>
          <w:szCs w:val="32"/>
        </w:rPr>
        <w:t>，导入高校服务资源</w:t>
      </w:r>
      <w:r w:rsidR="007A6984" w:rsidRPr="00AD7A3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5BA3119B" w14:textId="77777777" w:rsidR="006D5797" w:rsidRPr="00AD7A3A" w:rsidRDefault="006D579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9E027C6" w14:textId="77777777" w:rsidR="006D5797" w:rsidRPr="00AD7A3A" w:rsidRDefault="005E2955" w:rsidP="006764FD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int="eastAsia"/>
          <w:b/>
          <w:bCs/>
          <w:sz w:val="32"/>
          <w:szCs w:val="32"/>
        </w:rPr>
        <w:t>（四）</w:t>
      </w:r>
      <w:r w:rsidR="00986056" w:rsidRPr="00AD7A3A">
        <w:rPr>
          <w:rFonts w:ascii="仿宋_GB2312" w:eastAsia="仿宋_GB2312" w:hint="eastAsia"/>
          <w:b/>
          <w:bCs/>
          <w:sz w:val="32"/>
          <w:szCs w:val="32"/>
        </w:rPr>
        <w:t>提升科创载体专业化水平</w:t>
      </w:r>
    </w:p>
    <w:p w14:paraId="0762C2D5" w14:textId="766DE571" w:rsidR="006D5797" w:rsidRPr="00AD7A3A" w:rsidRDefault="00986056" w:rsidP="00915A54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10.明确产业发展方向</w:t>
      </w:r>
      <w:r w:rsidR="00915A54" w:rsidRPr="00AD7A3A">
        <w:rPr>
          <w:rFonts w:ascii="楷体_GB2312" w:eastAsia="楷体_GB2312" w:hint="eastAsia"/>
          <w:b/>
          <w:sz w:val="32"/>
          <w:szCs w:val="32"/>
        </w:rPr>
        <w:t>。</w:t>
      </w:r>
      <w:r w:rsidR="00D60BD3">
        <w:rPr>
          <w:rFonts w:ascii="仿宋_GB2312" w:eastAsia="仿宋_GB2312" w:hint="eastAsia"/>
          <w:color w:val="000000"/>
          <w:sz w:val="32"/>
          <w:szCs w:val="32"/>
        </w:rPr>
        <w:t>按“市域一体化”原则，各科创孵化载体应围绕</w:t>
      </w:r>
      <w:r w:rsidRPr="00AD7A3A">
        <w:rPr>
          <w:rFonts w:ascii="仿宋_GB2312" w:eastAsia="仿宋_GB2312" w:hint="eastAsia"/>
          <w:color w:val="000000"/>
          <w:sz w:val="32"/>
          <w:szCs w:val="32"/>
        </w:rPr>
        <w:t>“4+4产业链”，聚焦1-2个产业方向</w:t>
      </w:r>
      <w:r w:rsidR="00915A54" w:rsidRPr="00AD7A3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72D90811" w14:textId="14D22417" w:rsidR="006D5797" w:rsidRPr="00AD7A3A" w:rsidRDefault="00986056" w:rsidP="00915A54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11.提升专业化运营水平</w:t>
      </w:r>
      <w:r w:rsidR="00915A54" w:rsidRPr="00AD7A3A">
        <w:rPr>
          <w:rFonts w:ascii="仿宋_GB2312" w:eastAsia="仿宋_GB2312" w:hint="eastAsia"/>
          <w:sz w:val="32"/>
          <w:szCs w:val="32"/>
        </w:rPr>
        <w:t>。</w:t>
      </w:r>
      <w:r w:rsidR="00D60BD3" w:rsidRPr="00D60BD3">
        <w:rPr>
          <w:rFonts w:ascii="仿宋_GB2312" w:eastAsia="仿宋_GB2312" w:hint="eastAsia"/>
          <w:sz w:val="32"/>
          <w:szCs w:val="32"/>
        </w:rPr>
        <w:t>物理空间专业化：围绕产业，建设如洁净间、中试基地等专业化、定制化孵化、加速空间；运营专业化：由国资平台或民营专业机构运营，发挥专业运营机构连接资源能力、服务能力和资源整合能力</w:t>
      </w:r>
      <w:r w:rsidR="00A8313E" w:rsidRPr="00AD7A3A">
        <w:rPr>
          <w:rFonts w:ascii="仿宋_GB2312" w:eastAsia="仿宋_GB2312" w:hint="eastAsia"/>
          <w:sz w:val="32"/>
          <w:szCs w:val="32"/>
        </w:rPr>
        <w:t>。</w:t>
      </w:r>
    </w:p>
    <w:p w14:paraId="0B177834" w14:textId="77777777" w:rsidR="006D5797" w:rsidRPr="00AD7A3A" w:rsidRDefault="006D5797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val="zh-CN"/>
        </w:rPr>
      </w:pPr>
    </w:p>
    <w:p w14:paraId="0D966234" w14:textId="77777777" w:rsidR="006D5797" w:rsidRPr="00AD7A3A" w:rsidRDefault="005E2955" w:rsidP="00A8313E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int="eastAsia"/>
          <w:b/>
          <w:bCs/>
          <w:sz w:val="32"/>
          <w:szCs w:val="32"/>
        </w:rPr>
        <w:t>（五）</w:t>
      </w:r>
      <w:r w:rsidR="00986056" w:rsidRPr="00AD7A3A">
        <w:rPr>
          <w:rFonts w:ascii="仿宋_GB2312" w:eastAsia="仿宋_GB2312" w:hint="eastAsia"/>
          <w:b/>
          <w:bCs/>
          <w:sz w:val="32"/>
          <w:szCs w:val="32"/>
        </w:rPr>
        <w:t>加快孵化从业人员培育</w:t>
      </w:r>
    </w:p>
    <w:p w14:paraId="5D42179E" w14:textId="77777777" w:rsidR="006D5797" w:rsidRPr="00AD7A3A" w:rsidRDefault="00986056" w:rsidP="00EE565E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12.壮大从业人员队伍</w:t>
      </w:r>
      <w:r w:rsidR="00EE565E" w:rsidRPr="00AD7A3A">
        <w:rPr>
          <w:rFonts w:ascii="仿宋_GB2312" w:eastAsia="仿宋_GB2312" w:hint="eastAsia"/>
          <w:sz w:val="32"/>
          <w:szCs w:val="32"/>
        </w:rPr>
        <w:t>。</w:t>
      </w:r>
      <w:r w:rsidR="0047477A" w:rsidRPr="00AD7A3A">
        <w:rPr>
          <w:rFonts w:ascii="仿宋_GB2312" w:eastAsia="仿宋_GB2312" w:hint="eastAsia"/>
          <w:sz w:val="32"/>
          <w:szCs w:val="32"/>
        </w:rPr>
        <w:t>通过专业化培训，培养一支有技术、懂管理、善服务的孵化服务人才队伍</w:t>
      </w:r>
      <w:r w:rsidR="00676D09" w:rsidRPr="00AD7A3A">
        <w:rPr>
          <w:rFonts w:ascii="仿宋_GB2312" w:eastAsia="仿宋_GB2312" w:hint="eastAsia"/>
          <w:sz w:val="32"/>
          <w:szCs w:val="32"/>
        </w:rPr>
        <w:t>。</w:t>
      </w:r>
    </w:p>
    <w:p w14:paraId="4B90E11D" w14:textId="77777777" w:rsidR="006D5797" w:rsidRPr="00AD7A3A" w:rsidRDefault="00986056" w:rsidP="00EE565E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lastRenderedPageBreak/>
        <w:t>13.建立人才交流机制</w:t>
      </w:r>
      <w:r w:rsidR="00EE565E" w:rsidRPr="00AD7A3A">
        <w:rPr>
          <w:rFonts w:ascii="仿宋_GB2312" w:eastAsia="仿宋_GB2312" w:hint="eastAsia"/>
          <w:sz w:val="32"/>
          <w:szCs w:val="32"/>
        </w:rPr>
        <w:t>。</w:t>
      </w:r>
      <w:r w:rsidRPr="00AD7A3A">
        <w:rPr>
          <w:rFonts w:ascii="仿宋_GB2312" w:eastAsia="仿宋_GB2312" w:hint="eastAsia"/>
          <w:sz w:val="32"/>
          <w:szCs w:val="32"/>
        </w:rPr>
        <w:t>深入融入长三角一体化和上海大都</w:t>
      </w:r>
      <w:r w:rsidR="00676D09" w:rsidRPr="00AD7A3A">
        <w:rPr>
          <w:rFonts w:ascii="仿宋_GB2312" w:eastAsia="仿宋_GB2312" w:hint="eastAsia"/>
          <w:sz w:val="32"/>
          <w:szCs w:val="32"/>
        </w:rPr>
        <w:t>市圈，采用走出去、请进来的方法，为全市孵化载体培养优秀专业人才。</w:t>
      </w:r>
    </w:p>
    <w:p w14:paraId="1018F1C6" w14:textId="77777777" w:rsidR="006D5797" w:rsidRPr="00AD7A3A" w:rsidRDefault="00986056" w:rsidP="009B7E92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14.发挥创业导师作用</w:t>
      </w:r>
      <w:r w:rsidR="009B7E92" w:rsidRPr="00AD7A3A">
        <w:rPr>
          <w:rFonts w:ascii="仿宋_GB2312" w:eastAsia="仿宋_GB2312" w:hint="eastAsia"/>
          <w:sz w:val="32"/>
          <w:szCs w:val="32"/>
        </w:rPr>
        <w:t>。</w:t>
      </w:r>
      <w:r w:rsidRPr="00AD7A3A">
        <w:rPr>
          <w:rFonts w:ascii="仿宋_GB2312" w:eastAsia="仿宋_GB2312" w:hint="eastAsia"/>
          <w:sz w:val="32"/>
          <w:szCs w:val="32"/>
        </w:rPr>
        <w:t>建设和完善创业导师人才库，建立导师工作机制，实现工作常态化。</w:t>
      </w:r>
    </w:p>
    <w:p w14:paraId="28000369" w14:textId="77777777" w:rsidR="006D5797" w:rsidRPr="00AD7A3A" w:rsidRDefault="006D579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756EEF6" w14:textId="77777777" w:rsidR="006D5797" w:rsidRPr="00AD7A3A" w:rsidRDefault="005E2955" w:rsidP="002F409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int="eastAsia"/>
          <w:b/>
          <w:bCs/>
          <w:sz w:val="32"/>
          <w:szCs w:val="32"/>
        </w:rPr>
        <w:t>（六）</w:t>
      </w:r>
      <w:r w:rsidR="00986056" w:rsidRPr="00AD7A3A">
        <w:rPr>
          <w:rFonts w:ascii="仿宋_GB2312" w:eastAsia="仿宋_GB2312" w:hint="eastAsia"/>
          <w:b/>
          <w:bCs/>
          <w:sz w:val="32"/>
          <w:szCs w:val="32"/>
        </w:rPr>
        <w:t>完善科技金融服务体系</w:t>
      </w:r>
    </w:p>
    <w:p w14:paraId="3D1A47E2" w14:textId="77777777" w:rsidR="006D5797" w:rsidRPr="00AD7A3A" w:rsidRDefault="00986056" w:rsidP="002F409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15.设立创投引导资金</w:t>
      </w:r>
      <w:r w:rsidR="002F409A" w:rsidRPr="00AD7A3A">
        <w:rPr>
          <w:rFonts w:ascii="仿宋_GB2312" w:eastAsia="仿宋_GB2312" w:hint="eastAsia"/>
          <w:sz w:val="32"/>
          <w:szCs w:val="32"/>
        </w:rPr>
        <w:t>。</w:t>
      </w:r>
      <w:r w:rsidR="00B4328F" w:rsidRPr="00AD7A3A">
        <w:rPr>
          <w:rFonts w:ascii="仿宋_GB2312" w:eastAsia="仿宋_GB2312" w:hint="eastAsia"/>
          <w:sz w:val="32"/>
          <w:szCs w:val="32"/>
        </w:rPr>
        <w:t>健全</w:t>
      </w:r>
      <w:r w:rsidR="002F409A" w:rsidRPr="00AD7A3A">
        <w:rPr>
          <w:rFonts w:ascii="仿宋_GB2312" w:eastAsia="仿宋_GB2312" w:hint="eastAsia"/>
          <w:sz w:val="32"/>
          <w:szCs w:val="32"/>
        </w:rPr>
        <w:t>“</w:t>
      </w:r>
      <w:r w:rsidR="00B4328F" w:rsidRPr="00AD7A3A">
        <w:rPr>
          <w:rFonts w:ascii="仿宋_GB2312" w:eastAsia="仿宋_GB2312" w:hint="eastAsia"/>
          <w:sz w:val="32"/>
          <w:szCs w:val="32"/>
        </w:rPr>
        <w:t>政府引导、社会参与</w:t>
      </w:r>
      <w:r w:rsidR="002F409A" w:rsidRPr="00AD7A3A">
        <w:rPr>
          <w:rFonts w:ascii="仿宋_GB2312" w:eastAsia="仿宋_GB2312" w:hint="eastAsia"/>
          <w:sz w:val="32"/>
          <w:szCs w:val="32"/>
        </w:rPr>
        <w:t>”模式，设立</w:t>
      </w:r>
      <w:r w:rsidR="00B4328F" w:rsidRPr="00AD7A3A">
        <w:rPr>
          <w:rFonts w:ascii="仿宋_GB2312" w:eastAsia="仿宋_GB2312" w:hint="eastAsia"/>
          <w:sz w:val="32"/>
          <w:szCs w:val="32"/>
        </w:rPr>
        <w:t>天使投资基金</w:t>
      </w:r>
      <w:r w:rsidR="002F409A" w:rsidRPr="00AD7A3A">
        <w:rPr>
          <w:rFonts w:ascii="仿宋_GB2312" w:eastAsia="仿宋_GB2312" w:hint="eastAsia"/>
          <w:sz w:val="32"/>
          <w:szCs w:val="32"/>
        </w:rPr>
        <w:t>支持培育科技初创企业，设立成长</w:t>
      </w:r>
      <w:r w:rsidR="00B4328F" w:rsidRPr="00AD7A3A">
        <w:rPr>
          <w:rFonts w:ascii="仿宋_GB2312" w:eastAsia="仿宋_GB2312" w:hint="eastAsia"/>
          <w:sz w:val="32"/>
          <w:szCs w:val="32"/>
        </w:rPr>
        <w:t>投资基金</w:t>
      </w:r>
      <w:r w:rsidR="002F409A" w:rsidRPr="00AD7A3A">
        <w:rPr>
          <w:rFonts w:ascii="仿宋_GB2312" w:eastAsia="仿宋_GB2312" w:hint="eastAsia"/>
          <w:sz w:val="32"/>
          <w:szCs w:val="32"/>
        </w:rPr>
        <w:t>支持培育初具规模较有潜力的科技型企业</w:t>
      </w:r>
      <w:r w:rsidR="00676D09" w:rsidRPr="00AD7A3A">
        <w:rPr>
          <w:rFonts w:ascii="仿宋_GB2312" w:eastAsia="仿宋_GB2312" w:hint="eastAsia"/>
          <w:sz w:val="32"/>
          <w:szCs w:val="32"/>
        </w:rPr>
        <w:t>。</w:t>
      </w:r>
      <w:r w:rsidR="00E244F0" w:rsidRPr="00AD7A3A">
        <w:rPr>
          <w:rFonts w:ascii="仿宋_GB2312" w:eastAsia="仿宋_GB2312" w:hint="eastAsia"/>
          <w:sz w:val="32"/>
          <w:szCs w:val="32"/>
        </w:rPr>
        <w:t>鼓励银行与投资机构实现投贷联动。</w:t>
      </w:r>
    </w:p>
    <w:p w14:paraId="34446DE3" w14:textId="77777777" w:rsidR="006D5797" w:rsidRPr="00AD7A3A" w:rsidRDefault="00986056" w:rsidP="002F409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16.强化投融资服务</w:t>
      </w:r>
      <w:r w:rsidR="002F409A" w:rsidRPr="00AD7A3A">
        <w:rPr>
          <w:rFonts w:ascii="仿宋_GB2312" w:eastAsia="仿宋_GB2312" w:hint="eastAsia"/>
          <w:sz w:val="32"/>
          <w:szCs w:val="32"/>
        </w:rPr>
        <w:t>。</w:t>
      </w:r>
      <w:r w:rsidRPr="00AD7A3A">
        <w:rPr>
          <w:rFonts w:ascii="仿宋_GB2312" w:eastAsia="仿宋_GB2312" w:hint="eastAsia"/>
          <w:sz w:val="32"/>
          <w:szCs w:val="32"/>
        </w:rPr>
        <w:t>引导投融资机构之间的合作，</w:t>
      </w:r>
      <w:r w:rsidR="009C1C27" w:rsidRPr="00AD7A3A">
        <w:rPr>
          <w:rFonts w:ascii="仿宋_GB2312" w:eastAsia="仿宋_GB2312" w:hint="eastAsia"/>
          <w:sz w:val="32"/>
          <w:szCs w:val="32"/>
        </w:rPr>
        <w:t>组建联盟，</w:t>
      </w:r>
      <w:r w:rsidRPr="00AD7A3A">
        <w:rPr>
          <w:rFonts w:ascii="仿宋_GB2312" w:eastAsia="仿宋_GB2312" w:hint="eastAsia"/>
          <w:sz w:val="32"/>
          <w:szCs w:val="32"/>
        </w:rPr>
        <w:t>建立起符合科技创新规律的金融服务体系</w:t>
      </w:r>
      <w:r w:rsidR="009C1C27" w:rsidRPr="00AD7A3A">
        <w:rPr>
          <w:rFonts w:ascii="仿宋_GB2312" w:eastAsia="仿宋_GB2312" w:hint="eastAsia"/>
          <w:sz w:val="32"/>
          <w:szCs w:val="32"/>
        </w:rPr>
        <w:t>；擦亮融资品牌活动，持续性举办“创业沙洲”投融资对接会等品牌活动。</w:t>
      </w:r>
    </w:p>
    <w:p w14:paraId="40386D90" w14:textId="77777777" w:rsidR="006D5797" w:rsidRPr="00AD7A3A" w:rsidRDefault="006D579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BAF0954" w14:textId="77777777" w:rsidR="006D5797" w:rsidRPr="00AD7A3A" w:rsidRDefault="005E2955" w:rsidP="001D5F12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仿宋_GB2312" w:eastAsia="仿宋_GB2312" w:hint="eastAsia"/>
          <w:b/>
          <w:bCs/>
          <w:sz w:val="32"/>
          <w:szCs w:val="32"/>
        </w:rPr>
        <w:t>（七）</w:t>
      </w:r>
      <w:r w:rsidR="00986056" w:rsidRPr="00AD7A3A">
        <w:rPr>
          <w:rFonts w:ascii="仿宋_GB2312" w:eastAsia="仿宋_GB2312" w:hint="eastAsia"/>
          <w:b/>
          <w:bCs/>
          <w:sz w:val="32"/>
          <w:szCs w:val="32"/>
        </w:rPr>
        <w:t>全面提升服务能力</w:t>
      </w:r>
    </w:p>
    <w:p w14:paraId="0505C5C5" w14:textId="77777777" w:rsidR="006D5797" w:rsidRPr="00AD7A3A" w:rsidRDefault="00986056" w:rsidP="001D5F12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17.提升资源整合能力</w:t>
      </w:r>
      <w:r w:rsidR="001D5F12" w:rsidRPr="00AD7A3A">
        <w:rPr>
          <w:rFonts w:ascii="楷体_GB2312" w:eastAsia="楷体_GB2312" w:hint="eastAsia"/>
          <w:b/>
          <w:sz w:val="32"/>
          <w:szCs w:val="32"/>
        </w:rPr>
        <w:t>。</w:t>
      </w:r>
      <w:r w:rsidRPr="00AD7A3A">
        <w:rPr>
          <w:rFonts w:ascii="仿宋_GB2312" w:eastAsia="仿宋_GB2312" w:hint="eastAsia"/>
          <w:color w:val="000000"/>
          <w:sz w:val="32"/>
          <w:szCs w:val="32"/>
        </w:rPr>
        <w:t>建立中介服务联盟，</w:t>
      </w:r>
      <w:r w:rsidR="00A3467B" w:rsidRPr="00AD7A3A">
        <w:rPr>
          <w:rFonts w:ascii="仿宋_GB2312" w:eastAsia="仿宋_GB2312" w:hint="eastAsia"/>
          <w:color w:val="000000"/>
          <w:sz w:val="32"/>
          <w:szCs w:val="32"/>
        </w:rPr>
        <w:t>整合资源，提升服务实效</w:t>
      </w:r>
      <w:r w:rsidR="00A3467B" w:rsidRPr="00AD7A3A">
        <w:rPr>
          <w:rFonts w:ascii="仿宋_GB2312" w:eastAsia="仿宋_GB2312" w:hint="eastAsia"/>
          <w:sz w:val="32"/>
          <w:szCs w:val="32"/>
        </w:rPr>
        <w:t>；开展国际合作，</w:t>
      </w:r>
      <w:r w:rsidR="00A3467B" w:rsidRPr="00AD7A3A">
        <w:rPr>
          <w:rFonts w:ascii="仿宋_GB2312" w:eastAsia="仿宋_GB2312" w:hint="eastAsia"/>
          <w:color w:val="000000"/>
          <w:sz w:val="32"/>
          <w:szCs w:val="32"/>
        </w:rPr>
        <w:t>吸引国外创新创业人才、海外优秀项目落地。</w:t>
      </w:r>
    </w:p>
    <w:p w14:paraId="1A54A110" w14:textId="35F290F8" w:rsidR="006D5797" w:rsidRPr="007A4E67" w:rsidRDefault="00986056" w:rsidP="007A4E67">
      <w:pPr>
        <w:adjustRightInd w:val="0"/>
        <w:snapToGrid w:val="0"/>
        <w:spacing w:line="520" w:lineRule="exact"/>
        <w:ind w:firstLineChars="200" w:firstLine="643"/>
        <w:rPr>
          <w:rFonts w:ascii="黑体" w:eastAsia="黑体" w:hAnsi="黑体" w:cs="黑体"/>
          <w:bCs/>
          <w:sz w:val="32"/>
          <w:szCs w:val="32"/>
        </w:rPr>
      </w:pPr>
      <w:r w:rsidRPr="00AD7A3A">
        <w:rPr>
          <w:rFonts w:ascii="楷体_GB2312" w:eastAsia="楷体_GB2312" w:hint="eastAsia"/>
          <w:b/>
          <w:sz w:val="32"/>
          <w:szCs w:val="32"/>
        </w:rPr>
        <w:t>18.树立科创服务品牌</w:t>
      </w:r>
      <w:r w:rsidR="001D5F12" w:rsidRPr="00AD7A3A">
        <w:rPr>
          <w:rFonts w:ascii="楷体_GB2312" w:eastAsia="楷体_GB2312" w:hint="eastAsia"/>
          <w:b/>
          <w:sz w:val="32"/>
          <w:szCs w:val="32"/>
        </w:rPr>
        <w:t>。</w:t>
      </w:r>
      <w:r w:rsidRPr="00AD7A3A">
        <w:rPr>
          <w:rFonts w:ascii="仿宋_GB2312" w:eastAsia="仿宋_GB2312" w:hint="eastAsia"/>
          <w:sz w:val="32"/>
          <w:szCs w:val="32"/>
        </w:rPr>
        <w:t>形成由每年1次重大活动，每季1次合作交流主题活动，以及每年若干次小型多样化洽谈引进活动组成的</w:t>
      </w:r>
      <w:r w:rsidR="00BB755D" w:rsidRPr="00AD7A3A">
        <w:rPr>
          <w:rFonts w:ascii="仿宋_GB2312" w:eastAsia="仿宋_GB2312" w:hint="eastAsia"/>
          <w:sz w:val="32"/>
          <w:szCs w:val="32"/>
        </w:rPr>
        <w:t>“</w:t>
      </w:r>
      <w:r w:rsidRPr="00AD7A3A">
        <w:rPr>
          <w:rFonts w:ascii="仿宋_GB2312" w:eastAsia="仿宋_GB2312" w:hint="eastAsia"/>
          <w:sz w:val="32"/>
          <w:szCs w:val="32"/>
        </w:rPr>
        <w:t>1+4+N</w:t>
      </w:r>
      <w:r w:rsidR="00BB755D" w:rsidRPr="00AD7A3A">
        <w:rPr>
          <w:rFonts w:ascii="仿宋_GB2312" w:eastAsia="仿宋_GB2312" w:hint="eastAsia"/>
          <w:sz w:val="32"/>
          <w:szCs w:val="32"/>
        </w:rPr>
        <w:t>”</w:t>
      </w:r>
      <w:r w:rsidRPr="00AD7A3A">
        <w:rPr>
          <w:rFonts w:ascii="仿宋_GB2312" w:eastAsia="仿宋_GB2312" w:hint="eastAsia"/>
          <w:sz w:val="32"/>
          <w:szCs w:val="32"/>
        </w:rPr>
        <w:t>的品牌系列活动。</w:t>
      </w:r>
    </w:p>
    <w:sectPr w:rsidR="006D5797" w:rsidRPr="007A4E67" w:rsidSect="006D579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E0C6" w14:textId="77777777" w:rsidR="00A415AE" w:rsidRDefault="00A415AE" w:rsidP="006D5797">
      <w:r>
        <w:separator/>
      </w:r>
    </w:p>
  </w:endnote>
  <w:endnote w:type="continuationSeparator" w:id="0">
    <w:p w14:paraId="48117BD3" w14:textId="77777777" w:rsidR="00A415AE" w:rsidRDefault="00A415AE" w:rsidP="006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08A3" w14:textId="77777777" w:rsidR="006D5797" w:rsidRDefault="00A415AE">
    <w:pPr>
      <w:pStyle w:val="a3"/>
    </w:pPr>
    <w:r>
      <w:pict w14:anchorId="34D6744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14:paraId="2238043E" w14:textId="77777777" w:rsidR="006D5797" w:rsidRDefault="0073495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8605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432E6">
                  <w:rPr>
                    <w:noProof/>
                  </w:rPr>
                  <w:t>- 13 -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29C1" w14:textId="77777777" w:rsidR="00A415AE" w:rsidRDefault="00A415AE" w:rsidP="006D5797">
      <w:r>
        <w:separator/>
      </w:r>
    </w:p>
  </w:footnote>
  <w:footnote w:type="continuationSeparator" w:id="0">
    <w:p w14:paraId="6FD8E43D" w14:textId="77777777" w:rsidR="00A415AE" w:rsidRDefault="00A415AE" w:rsidP="006D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6CB7554"/>
    <w:rsid w:val="00014462"/>
    <w:rsid w:val="000160B1"/>
    <w:rsid w:val="00036C9E"/>
    <w:rsid w:val="00037630"/>
    <w:rsid w:val="0008364C"/>
    <w:rsid w:val="00093FBB"/>
    <w:rsid w:val="000A5852"/>
    <w:rsid w:val="000B7979"/>
    <w:rsid w:val="000E09F6"/>
    <w:rsid w:val="000F4619"/>
    <w:rsid w:val="00142066"/>
    <w:rsid w:val="001432E6"/>
    <w:rsid w:val="001473DE"/>
    <w:rsid w:val="001974E7"/>
    <w:rsid w:val="001A090B"/>
    <w:rsid w:val="001D5F12"/>
    <w:rsid w:val="001D623C"/>
    <w:rsid w:val="002408A4"/>
    <w:rsid w:val="00244D7F"/>
    <w:rsid w:val="0024698A"/>
    <w:rsid w:val="00251C3D"/>
    <w:rsid w:val="00252ABA"/>
    <w:rsid w:val="002535F3"/>
    <w:rsid w:val="0026031C"/>
    <w:rsid w:val="00263095"/>
    <w:rsid w:val="00266ACB"/>
    <w:rsid w:val="0027462B"/>
    <w:rsid w:val="002922B2"/>
    <w:rsid w:val="002968A5"/>
    <w:rsid w:val="002C1970"/>
    <w:rsid w:val="002C4B8A"/>
    <w:rsid w:val="002D1B64"/>
    <w:rsid w:val="002D3E6C"/>
    <w:rsid w:val="002E5BF3"/>
    <w:rsid w:val="002F409A"/>
    <w:rsid w:val="003160EF"/>
    <w:rsid w:val="003649BD"/>
    <w:rsid w:val="00395EBD"/>
    <w:rsid w:val="00397F9F"/>
    <w:rsid w:val="003A21A5"/>
    <w:rsid w:val="003D24D1"/>
    <w:rsid w:val="003D589F"/>
    <w:rsid w:val="003E0667"/>
    <w:rsid w:val="003E42C7"/>
    <w:rsid w:val="003F086D"/>
    <w:rsid w:val="00414452"/>
    <w:rsid w:val="004157ED"/>
    <w:rsid w:val="0044372A"/>
    <w:rsid w:val="004720D5"/>
    <w:rsid w:val="0047477A"/>
    <w:rsid w:val="00487E5E"/>
    <w:rsid w:val="004B366A"/>
    <w:rsid w:val="004F09CF"/>
    <w:rsid w:val="00500E5E"/>
    <w:rsid w:val="00513852"/>
    <w:rsid w:val="00591229"/>
    <w:rsid w:val="005B22C8"/>
    <w:rsid w:val="005E2955"/>
    <w:rsid w:val="00650EA9"/>
    <w:rsid w:val="006764FD"/>
    <w:rsid w:val="00676D09"/>
    <w:rsid w:val="006801AD"/>
    <w:rsid w:val="00680ED7"/>
    <w:rsid w:val="00685891"/>
    <w:rsid w:val="006A5585"/>
    <w:rsid w:val="006B1CC8"/>
    <w:rsid w:val="006B2242"/>
    <w:rsid w:val="006B2709"/>
    <w:rsid w:val="006C34FF"/>
    <w:rsid w:val="006C72EF"/>
    <w:rsid w:val="006C7362"/>
    <w:rsid w:val="006D5797"/>
    <w:rsid w:val="00712E8D"/>
    <w:rsid w:val="007249AB"/>
    <w:rsid w:val="0072568E"/>
    <w:rsid w:val="00731E6F"/>
    <w:rsid w:val="00734954"/>
    <w:rsid w:val="007371A5"/>
    <w:rsid w:val="00754BE8"/>
    <w:rsid w:val="00757783"/>
    <w:rsid w:val="00761AD4"/>
    <w:rsid w:val="00770152"/>
    <w:rsid w:val="00780E0E"/>
    <w:rsid w:val="007812AD"/>
    <w:rsid w:val="007864F1"/>
    <w:rsid w:val="007A4B0A"/>
    <w:rsid w:val="007A4E67"/>
    <w:rsid w:val="007A6984"/>
    <w:rsid w:val="007B3298"/>
    <w:rsid w:val="007D083B"/>
    <w:rsid w:val="008009E8"/>
    <w:rsid w:val="00805C2A"/>
    <w:rsid w:val="00820DAE"/>
    <w:rsid w:val="008334A6"/>
    <w:rsid w:val="0083746C"/>
    <w:rsid w:val="008436EC"/>
    <w:rsid w:val="00850642"/>
    <w:rsid w:val="00857174"/>
    <w:rsid w:val="008603D1"/>
    <w:rsid w:val="00891B21"/>
    <w:rsid w:val="008A6571"/>
    <w:rsid w:val="008B2A5A"/>
    <w:rsid w:val="008C4EFC"/>
    <w:rsid w:val="008E4F80"/>
    <w:rsid w:val="00901CDB"/>
    <w:rsid w:val="00915A54"/>
    <w:rsid w:val="00960A5D"/>
    <w:rsid w:val="00986056"/>
    <w:rsid w:val="009910B4"/>
    <w:rsid w:val="009957D7"/>
    <w:rsid w:val="009A30EE"/>
    <w:rsid w:val="009A7643"/>
    <w:rsid w:val="009B7E92"/>
    <w:rsid w:val="009C1C27"/>
    <w:rsid w:val="009C2259"/>
    <w:rsid w:val="009C700E"/>
    <w:rsid w:val="009C7AD5"/>
    <w:rsid w:val="009D581B"/>
    <w:rsid w:val="009F7C9D"/>
    <w:rsid w:val="00A2468E"/>
    <w:rsid w:val="00A3467B"/>
    <w:rsid w:val="00A415AE"/>
    <w:rsid w:val="00A43DB4"/>
    <w:rsid w:val="00A45C17"/>
    <w:rsid w:val="00A55B7B"/>
    <w:rsid w:val="00A55C6A"/>
    <w:rsid w:val="00A629E2"/>
    <w:rsid w:val="00A8313E"/>
    <w:rsid w:val="00AB0AE1"/>
    <w:rsid w:val="00AD7A3A"/>
    <w:rsid w:val="00B3601A"/>
    <w:rsid w:val="00B4328F"/>
    <w:rsid w:val="00B83995"/>
    <w:rsid w:val="00B83D29"/>
    <w:rsid w:val="00B84836"/>
    <w:rsid w:val="00B95CF2"/>
    <w:rsid w:val="00BB5DF6"/>
    <w:rsid w:val="00BB755D"/>
    <w:rsid w:val="00BC5635"/>
    <w:rsid w:val="00BD16CF"/>
    <w:rsid w:val="00C1636C"/>
    <w:rsid w:val="00C227EF"/>
    <w:rsid w:val="00C801C5"/>
    <w:rsid w:val="00C80936"/>
    <w:rsid w:val="00C95131"/>
    <w:rsid w:val="00CC4082"/>
    <w:rsid w:val="00CD1AC9"/>
    <w:rsid w:val="00CD3403"/>
    <w:rsid w:val="00CE7087"/>
    <w:rsid w:val="00CF2FEB"/>
    <w:rsid w:val="00D03C46"/>
    <w:rsid w:val="00D3503F"/>
    <w:rsid w:val="00D47131"/>
    <w:rsid w:val="00D56CD5"/>
    <w:rsid w:val="00D60BD3"/>
    <w:rsid w:val="00D70851"/>
    <w:rsid w:val="00D740D8"/>
    <w:rsid w:val="00D74BE2"/>
    <w:rsid w:val="00DA086C"/>
    <w:rsid w:val="00DE4523"/>
    <w:rsid w:val="00E20386"/>
    <w:rsid w:val="00E2137E"/>
    <w:rsid w:val="00E244F0"/>
    <w:rsid w:val="00E265CE"/>
    <w:rsid w:val="00E66F6E"/>
    <w:rsid w:val="00E70A89"/>
    <w:rsid w:val="00E90D5D"/>
    <w:rsid w:val="00EE3CA4"/>
    <w:rsid w:val="00EE565E"/>
    <w:rsid w:val="00EF34B9"/>
    <w:rsid w:val="00F07D3E"/>
    <w:rsid w:val="00F22079"/>
    <w:rsid w:val="00F31032"/>
    <w:rsid w:val="00F414E6"/>
    <w:rsid w:val="00F56398"/>
    <w:rsid w:val="00F774CB"/>
    <w:rsid w:val="00F80A88"/>
    <w:rsid w:val="00F84421"/>
    <w:rsid w:val="00F85A76"/>
    <w:rsid w:val="00FB3D40"/>
    <w:rsid w:val="00FE429F"/>
    <w:rsid w:val="00FF27D7"/>
    <w:rsid w:val="048132CA"/>
    <w:rsid w:val="06CB7554"/>
    <w:rsid w:val="0D130A3C"/>
    <w:rsid w:val="0D601B5E"/>
    <w:rsid w:val="14F0544F"/>
    <w:rsid w:val="17E57A44"/>
    <w:rsid w:val="19FF345A"/>
    <w:rsid w:val="1BDB3821"/>
    <w:rsid w:val="22580920"/>
    <w:rsid w:val="2F2B2BF3"/>
    <w:rsid w:val="319F2C82"/>
    <w:rsid w:val="327E59DB"/>
    <w:rsid w:val="44A00A7C"/>
    <w:rsid w:val="469B0DFE"/>
    <w:rsid w:val="4767663A"/>
    <w:rsid w:val="4CA03B3D"/>
    <w:rsid w:val="4DB12C35"/>
    <w:rsid w:val="504633EE"/>
    <w:rsid w:val="54343FFD"/>
    <w:rsid w:val="54D4543B"/>
    <w:rsid w:val="57EA6B01"/>
    <w:rsid w:val="5F1B3B1A"/>
    <w:rsid w:val="6C9A29CA"/>
    <w:rsid w:val="7FE61E9B"/>
    <w:rsid w:val="7FEF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41E1AC3"/>
  <w15:docId w15:val="{DF85D6F4-84BC-4701-923E-A8A213EA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797"/>
    <w:pPr>
      <w:widowControl w:val="0"/>
      <w:jc w:val="both"/>
    </w:pPr>
    <w:rPr>
      <w:rFonts w:cs="Arial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6D5797"/>
    <w:pPr>
      <w:keepNext/>
      <w:keepLines/>
      <w:ind w:leftChars="200" w:left="200"/>
      <w:outlineLvl w:val="2"/>
    </w:pPr>
    <w:rPr>
      <w:rFonts w:eastAsia="方正仿宋_GBK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57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D57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D57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8E4F80"/>
    <w:pPr>
      <w:ind w:firstLineChars="200" w:firstLine="420"/>
    </w:pPr>
  </w:style>
  <w:style w:type="paragraph" w:styleId="a7">
    <w:name w:val="Balloon Text"/>
    <w:basedOn w:val="a"/>
    <w:link w:val="a8"/>
    <w:rsid w:val="00BD16CF"/>
    <w:rPr>
      <w:sz w:val="18"/>
      <w:szCs w:val="18"/>
    </w:rPr>
  </w:style>
  <w:style w:type="character" w:customStyle="1" w:styleId="a8">
    <w:name w:val="批注框文本 字符"/>
    <w:basedOn w:val="a0"/>
    <w:link w:val="a7"/>
    <w:rsid w:val="00BD16CF"/>
    <w:rPr>
      <w:rFonts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6B155-D42A-41D3-865A-AC0C2AD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我是小马呀</dc:creator>
  <cp:lastModifiedBy>丁 娇瑞</cp:lastModifiedBy>
  <cp:revision>136</cp:revision>
  <cp:lastPrinted>2021-02-07T14:58:00Z</cp:lastPrinted>
  <dcterms:created xsi:type="dcterms:W3CDTF">2021-02-08T08:46:00Z</dcterms:created>
  <dcterms:modified xsi:type="dcterms:W3CDTF">2021-04-23T08:44:00Z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