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 xml:space="preserve">附件1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本次复核的省级节水型载体名单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（一）节水型企业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张家港沙洲电力有限公司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联峰钢铁</w:t>
      </w:r>
      <w:r>
        <w:rPr>
          <w:rFonts w:ascii="Times New Roman" w:hAnsi="Times New Roman" w:eastAsia="仿宋_GB2312" w:cs="Times New Roman"/>
          <w:sz w:val="32"/>
          <w:szCs w:val="32"/>
        </w:rPr>
        <w:t>(张家港)有限公司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中粮东海粮油工业</w:t>
      </w:r>
      <w:r>
        <w:rPr>
          <w:rFonts w:ascii="Times New Roman" w:hAnsi="Times New Roman" w:eastAsia="仿宋_GB2312" w:cs="Times New Roman"/>
          <w:sz w:val="32"/>
          <w:szCs w:val="32"/>
        </w:rPr>
        <w:t>(张家港)有限公司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陶氏硅氧烷</w:t>
      </w:r>
      <w:r>
        <w:rPr>
          <w:rFonts w:ascii="Times New Roman" w:hAnsi="Times New Roman" w:eastAsia="仿宋_GB2312" w:cs="Times New Roman"/>
          <w:sz w:val="32"/>
          <w:szCs w:val="32"/>
        </w:rPr>
        <w:t>(张家港)有限公司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江苏东源纺织科技实业有限公司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（二）节水型机关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1.张家港市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2.张家港市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江苏省张家港国家税务局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张家港市塘桥镇人民政府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张家港市人力资源和社会保障局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张家港软件（动漫）产业园管理管委会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张家港海关(原中华人民共和国张家港出入境检验检疫局)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b/>
          <w:sz w:val="32"/>
          <w:szCs w:val="32"/>
        </w:rPr>
        <w:t>）节水型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张家港市凯丽百货有限公司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张家港市国际购物中心有限公司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（三）节水型学校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1.张家港市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江帆小学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2.张家港市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白鹿幼儿园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3.张家港市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南丰小学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702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标准公文_仿宋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- 1 -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5NzY0NjRhYzAzODQwY2RmMjFmMDliZTUxNDU5MmIifQ=="/>
  </w:docVars>
  <w:rsids>
    <w:rsidRoot w:val="00327DA0"/>
    <w:rsid w:val="00022748"/>
    <w:rsid w:val="0004232A"/>
    <w:rsid w:val="00082F4E"/>
    <w:rsid w:val="000A24F6"/>
    <w:rsid w:val="000C09E7"/>
    <w:rsid w:val="0016594E"/>
    <w:rsid w:val="00172108"/>
    <w:rsid w:val="00217108"/>
    <w:rsid w:val="00225C18"/>
    <w:rsid w:val="00237ACD"/>
    <w:rsid w:val="002777DD"/>
    <w:rsid w:val="002D0BA2"/>
    <w:rsid w:val="002F447E"/>
    <w:rsid w:val="00327DA0"/>
    <w:rsid w:val="00337191"/>
    <w:rsid w:val="003461AA"/>
    <w:rsid w:val="003F26C0"/>
    <w:rsid w:val="003F6742"/>
    <w:rsid w:val="003F6F90"/>
    <w:rsid w:val="00471CF2"/>
    <w:rsid w:val="00511474"/>
    <w:rsid w:val="00574924"/>
    <w:rsid w:val="00632652"/>
    <w:rsid w:val="00756752"/>
    <w:rsid w:val="00770263"/>
    <w:rsid w:val="007F4573"/>
    <w:rsid w:val="00941147"/>
    <w:rsid w:val="00957F7B"/>
    <w:rsid w:val="009E48A6"/>
    <w:rsid w:val="00A260EC"/>
    <w:rsid w:val="00A33E46"/>
    <w:rsid w:val="00A876E5"/>
    <w:rsid w:val="00DD7B79"/>
    <w:rsid w:val="00E135F4"/>
    <w:rsid w:val="00EC12A6"/>
    <w:rsid w:val="00EC1938"/>
    <w:rsid w:val="00F35D7C"/>
    <w:rsid w:val="00FC08DD"/>
    <w:rsid w:val="00FE165F"/>
    <w:rsid w:val="0AB03F85"/>
    <w:rsid w:val="0C6E7ABC"/>
    <w:rsid w:val="31B618C8"/>
    <w:rsid w:val="34543C4D"/>
    <w:rsid w:val="37814C27"/>
    <w:rsid w:val="3CF42FF1"/>
    <w:rsid w:val="488D4CA0"/>
    <w:rsid w:val="49670346"/>
    <w:rsid w:val="52AD009F"/>
    <w:rsid w:val="6DA82008"/>
    <w:rsid w:val="757405B5"/>
    <w:rsid w:val="782573AA"/>
    <w:rsid w:val="78EA0AA7"/>
    <w:rsid w:val="79F77CCE"/>
    <w:rsid w:val="7ACE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rFonts w:eastAsia="标准公文_仿宋"/>
      <w:sz w:val="32"/>
      <w:szCs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link w:val="13"/>
    <w:semiHidden/>
    <w:unhideWhenUsed/>
    <w:qFormat/>
    <w:uiPriority w:val="99"/>
    <w:rPr>
      <w:rFonts w:hAnsi="Courier New" w:cs="Courier New" w:asciiTheme="minorEastAsia"/>
    </w:rPr>
  </w:style>
  <w:style w:type="paragraph" w:styleId="5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  <w:style w:type="table" w:styleId="10">
    <w:name w:val="Table Grid"/>
    <w:basedOn w:val="9"/>
    <w:unhideWhenUsed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character" w:customStyle="1" w:styleId="13">
    <w:name w:val="纯文本 字符"/>
    <w:basedOn w:val="11"/>
    <w:link w:val="4"/>
    <w:semiHidden/>
    <w:qFormat/>
    <w:uiPriority w:val="99"/>
    <w:rPr>
      <w:rFonts w:hAnsi="Courier New" w:cs="Courier New" w:asciiTheme="minorEastAsia"/>
    </w:rPr>
  </w:style>
  <w:style w:type="character" w:customStyle="1" w:styleId="14">
    <w:name w:val="日期 字符"/>
    <w:basedOn w:val="11"/>
    <w:link w:val="5"/>
    <w:semiHidden/>
    <w:qFormat/>
    <w:uiPriority w:val="99"/>
  </w:style>
  <w:style w:type="character" w:customStyle="1" w:styleId="15">
    <w:name w:val="页脚 字符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3032</Words>
  <Characters>3253</Characters>
  <Lines>27</Lines>
  <Paragraphs>7</Paragraphs>
  <TotalTime>46</TotalTime>
  <ScaleCrop>false</ScaleCrop>
  <LinksUpToDate>false</LinksUpToDate>
  <CharactersWithSpaces>3398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2023-02-15T03:21:00Z</dcterms:created>
  <dc:creator>user</dc:creator>
  <cp:lastModifiedBy>L</cp:lastModifiedBy>
  <dcterms:modified xsi:type="dcterms:W3CDTF">2023-07-31T09:01:31Z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60F190E8B2E84009AB3AB522A4C9618B</vt:lpwstr>
  </property>
</Properties>
</file>