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省级节水型载体复核情况汇总表</w:t>
      </w:r>
    </w:p>
    <w:p>
      <w:pPr>
        <w:spacing w:line="580" w:lineRule="exact"/>
        <w:jc w:val="left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szCs w:val="21"/>
        </w:rPr>
        <w:t>填表单位：</w:t>
      </w:r>
      <w:r>
        <w:rPr>
          <w:rFonts w:hint="eastAsia" w:ascii="Times New Roman" w:hAnsi="Times New Roman" w:cs="Times New Roman"/>
          <w:b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b/>
          <w:szCs w:val="21"/>
          <w:u w:val="single"/>
        </w:rPr>
        <w:t>（盖章）</w:t>
      </w:r>
      <w:r>
        <w:rPr>
          <w:rFonts w:hint="eastAsia" w:ascii="Times New Roman" w:hAnsi="Times New Roman" w:cs="Times New Roman"/>
          <w:b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b/>
          <w:szCs w:val="21"/>
        </w:rPr>
        <w:t xml:space="preserve">                                                            填表时间：</w:t>
      </w:r>
    </w:p>
    <w:tbl>
      <w:tblPr>
        <w:tblStyle w:val="10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397"/>
        <w:gridCol w:w="1378"/>
        <w:gridCol w:w="1020"/>
        <w:gridCol w:w="1550"/>
        <w:gridCol w:w="1057"/>
        <w:gridCol w:w="1037"/>
        <w:gridCol w:w="1063"/>
        <w:gridCol w:w="907"/>
        <w:gridCol w:w="927"/>
        <w:gridCol w:w="139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49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载体名称</w:t>
            </w:r>
          </w:p>
        </w:tc>
        <w:tc>
          <w:tcPr>
            <w:tcW w:w="486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所在镇区</w:t>
            </w:r>
          </w:p>
        </w:tc>
        <w:tc>
          <w:tcPr>
            <w:tcW w:w="36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载体类型</w:t>
            </w:r>
          </w:p>
        </w:tc>
        <w:tc>
          <w:tcPr>
            <w:tcW w:w="547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取水许可证水量（万立方米）</w:t>
            </w:r>
          </w:p>
        </w:tc>
        <w:tc>
          <w:tcPr>
            <w:tcW w:w="14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年用水量（万立方米）</w:t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主要节水指标</w:t>
            </w:r>
          </w:p>
        </w:tc>
        <w:tc>
          <w:tcPr>
            <w:tcW w:w="492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复核结论（合格/不合格）</w:t>
            </w:r>
          </w:p>
        </w:tc>
        <w:tc>
          <w:tcPr>
            <w:tcW w:w="665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形成复核结论的主要依据和理由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6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54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地表水</w:t>
            </w:r>
          </w:p>
        </w:tc>
        <w:tc>
          <w:tcPr>
            <w:tcW w:w="36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地下水</w:t>
            </w:r>
          </w:p>
        </w:tc>
        <w:tc>
          <w:tcPr>
            <w:tcW w:w="37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自来水</w:t>
            </w:r>
          </w:p>
        </w:tc>
        <w:tc>
          <w:tcPr>
            <w:tcW w:w="320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vMerge w:val="continue"/>
          </w:tcPr>
          <w:p>
            <w:pPr>
              <w:spacing w:line="580" w:lineRule="exact"/>
              <w:jc w:val="left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vMerge w:val="continue"/>
          </w:tcPr>
          <w:p>
            <w:pPr>
              <w:spacing w:line="580" w:lineRule="exact"/>
              <w:jc w:val="left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580" w:lineRule="exact"/>
              <w:jc w:val="left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备注：1.载体类型为节水型企业、机关、单位、居民小区、学校。</w:t>
      </w:r>
    </w:p>
    <w:p>
      <w:pPr>
        <w:spacing w:line="400" w:lineRule="exact"/>
        <w:ind w:firstLine="720" w:firstLine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2.主要节水指标，企业填用水定额和工业用水重复利用率；机关填人均用水量；单位填用水定额；居民小区填人均月用水量；学校填标准人数年均用水量。</w:t>
      </w:r>
    </w:p>
    <w:p>
      <w:pPr>
        <w:spacing w:line="400" w:lineRule="exact"/>
        <w:ind w:firstLine="720" w:firstLineChars="3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4"/>
        </w:rPr>
        <w:t>3.汇总表要求用Excel表格填写。</w:t>
      </w:r>
    </w:p>
    <w:p>
      <w:pPr>
        <w:pStyle w:val="4"/>
      </w:pPr>
      <w:bookmarkStart w:id="0" w:name="_GoBack"/>
      <w:bookmarkEnd w:id="0"/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702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标准公文_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NzY0NjRhYzAzODQwY2RmMjFmMDliZTUxNDU5MmIifQ=="/>
  </w:docVars>
  <w:rsids>
    <w:rsidRoot w:val="00327DA0"/>
    <w:rsid w:val="00022748"/>
    <w:rsid w:val="0004232A"/>
    <w:rsid w:val="00082F4E"/>
    <w:rsid w:val="000A24F6"/>
    <w:rsid w:val="000C09E7"/>
    <w:rsid w:val="0016594E"/>
    <w:rsid w:val="00172108"/>
    <w:rsid w:val="00217108"/>
    <w:rsid w:val="00225C18"/>
    <w:rsid w:val="00237ACD"/>
    <w:rsid w:val="002777DD"/>
    <w:rsid w:val="002D0BA2"/>
    <w:rsid w:val="002F447E"/>
    <w:rsid w:val="00327DA0"/>
    <w:rsid w:val="00337191"/>
    <w:rsid w:val="003461AA"/>
    <w:rsid w:val="003F26C0"/>
    <w:rsid w:val="003F6742"/>
    <w:rsid w:val="003F6F90"/>
    <w:rsid w:val="00471CF2"/>
    <w:rsid w:val="00511474"/>
    <w:rsid w:val="00574924"/>
    <w:rsid w:val="00632652"/>
    <w:rsid w:val="00756752"/>
    <w:rsid w:val="00770263"/>
    <w:rsid w:val="007F4573"/>
    <w:rsid w:val="00941147"/>
    <w:rsid w:val="00957F7B"/>
    <w:rsid w:val="009E48A6"/>
    <w:rsid w:val="00A260EC"/>
    <w:rsid w:val="00A33E46"/>
    <w:rsid w:val="00A876E5"/>
    <w:rsid w:val="00DD7B79"/>
    <w:rsid w:val="00E135F4"/>
    <w:rsid w:val="00EC12A6"/>
    <w:rsid w:val="00EC1938"/>
    <w:rsid w:val="00F35D7C"/>
    <w:rsid w:val="00FC08DD"/>
    <w:rsid w:val="00FE165F"/>
    <w:rsid w:val="0AB03F85"/>
    <w:rsid w:val="0C6E7ABC"/>
    <w:rsid w:val="23D94FC9"/>
    <w:rsid w:val="31B618C8"/>
    <w:rsid w:val="34543C4D"/>
    <w:rsid w:val="37814C27"/>
    <w:rsid w:val="3CF42FF1"/>
    <w:rsid w:val="488D4CA0"/>
    <w:rsid w:val="52AD009F"/>
    <w:rsid w:val="6DA82008"/>
    <w:rsid w:val="757405B5"/>
    <w:rsid w:val="782573AA"/>
    <w:rsid w:val="78EA0AA7"/>
    <w:rsid w:val="79F77CCE"/>
    <w:rsid w:val="7AC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eastAsia="标准公文_仿宋"/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3"/>
    <w:semiHidden/>
    <w:unhideWhenUsed/>
    <w:qFormat/>
    <w:uiPriority w:val="99"/>
    <w:rPr>
      <w:rFonts w:hAnsi="Courier New" w:cs="Courier New" w:asciiTheme="minorEastAsia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unhideWhenUsed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3">
    <w:name w:val="纯文本 字符"/>
    <w:basedOn w:val="11"/>
    <w:link w:val="4"/>
    <w:semiHidden/>
    <w:qFormat/>
    <w:uiPriority w:val="99"/>
    <w:rPr>
      <w:rFonts w:hAnsi="Courier New" w:cs="Courier New" w:asciiTheme="minorEastAsia"/>
    </w:rPr>
  </w:style>
  <w:style w:type="character" w:customStyle="1" w:styleId="14">
    <w:name w:val="日期 字符"/>
    <w:basedOn w:val="11"/>
    <w:link w:val="5"/>
    <w:semiHidden/>
    <w:qFormat/>
    <w:uiPriority w:val="99"/>
  </w:style>
  <w:style w:type="character" w:customStyle="1" w:styleId="15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3032</Words>
  <Characters>3253</Characters>
  <Lines>27</Lines>
  <Paragraphs>7</Paragraphs>
  <TotalTime>46</TotalTime>
  <ScaleCrop>false</ScaleCrop>
  <LinksUpToDate>false</LinksUpToDate>
  <CharactersWithSpaces>3398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2023-02-15T03:21:00Z</dcterms:created>
  <dc:creator>user</dc:creator>
  <cp:lastModifiedBy>L</cp:lastModifiedBy>
  <dcterms:modified xsi:type="dcterms:W3CDTF">2023-07-31T09:05:06Z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60F190E8B2E84009AB3AB522A4C9618B</vt:lpwstr>
  </property>
</Properties>
</file>