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DE93E">
      <w:pPr>
        <w:pStyle w:val="2"/>
        <w:spacing w:before="0" w:beforeAutospacing="0" w:after="0" w:afterAutospacing="0" w:line="390" w:lineRule="atLeast"/>
        <w:rPr>
          <w:rFonts w:hint="eastAsia" w:ascii="黑体" w:hAnsi="黑体" w:eastAsia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4</w:t>
      </w:r>
    </w:p>
    <w:p w14:paraId="3F2E98D5">
      <w:pPr>
        <w:pStyle w:val="2"/>
        <w:spacing w:before="0" w:beforeAutospacing="0" w:after="0" w:afterAutospacing="0" w:line="390" w:lineRule="atLeast"/>
        <w:rPr>
          <w:rFonts w:ascii="黑体" w:hAnsi="黑体" w:eastAsia="黑体"/>
          <w:color w:val="auto"/>
          <w:sz w:val="32"/>
          <w:szCs w:val="32"/>
        </w:rPr>
      </w:pPr>
    </w:p>
    <w:p w14:paraId="09270753">
      <w:pPr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月公益性岗位安置就业困难人员享受补贴新增人员</w:t>
      </w:r>
    </w:p>
    <w:tbl>
      <w:tblPr>
        <w:tblStyle w:val="3"/>
        <w:tblW w:w="89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3702"/>
        <w:gridCol w:w="992"/>
        <w:gridCol w:w="3514"/>
      </w:tblGrid>
      <w:tr w14:paraId="5D5DE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0E29B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序号</w:t>
            </w:r>
          </w:p>
        </w:tc>
        <w:tc>
          <w:tcPr>
            <w:tcW w:w="3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73FE2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单位名称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05D5A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姓名</w:t>
            </w:r>
          </w:p>
        </w:tc>
        <w:tc>
          <w:tcPr>
            <w:tcW w:w="3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46E94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就困类型</w:t>
            </w:r>
          </w:p>
        </w:tc>
      </w:tr>
      <w:tr w14:paraId="22FAB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D7404">
            <w:pPr>
              <w:widowControl/>
              <w:spacing w:line="360" w:lineRule="auto"/>
              <w:ind w:left="28" w:leftChars="0" w:hanging="28" w:firstLineChars="0"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3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C83BE">
            <w:pPr>
              <w:widowControl/>
              <w:spacing w:line="360" w:lineRule="auto"/>
              <w:ind w:left="28" w:leftChars="0" w:hanging="28" w:firstLineChars="0"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cs="宋体" w:asciiTheme="minorEastAsia" w:hAnsiTheme="minorEastAsia" w:eastAsiaTheme="minorEastAsia"/>
                <w:color w:val="auto"/>
                <w:kern w:val="0"/>
                <w:sz w:val="24"/>
                <w:lang w:val="en-US" w:eastAsia="zh-CN"/>
              </w:rPr>
              <w:t>江苏鑫隆物业管理有限公司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FE287">
            <w:pPr>
              <w:widowControl/>
              <w:spacing w:line="360" w:lineRule="auto"/>
              <w:ind w:left="28" w:leftChars="0" w:hanging="28" w:firstLineChars="0"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cs="宋体" w:asciiTheme="minorEastAsia" w:hAnsiTheme="minorEastAsia" w:eastAsiaTheme="minorEastAsia"/>
                <w:color w:val="auto"/>
                <w:kern w:val="0"/>
                <w:sz w:val="24"/>
                <w:lang w:val="en-US" w:eastAsia="zh-CN"/>
              </w:rPr>
              <w:t>陶利新</w:t>
            </w:r>
          </w:p>
        </w:tc>
        <w:tc>
          <w:tcPr>
            <w:tcW w:w="3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96BA3">
            <w:pPr>
              <w:widowControl/>
              <w:spacing w:line="360" w:lineRule="auto"/>
              <w:ind w:left="28" w:leftChars="0" w:hanging="28" w:firstLineChars="0"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lang w:val="en-US" w:eastAsia="zh-CN"/>
              </w:rPr>
              <w:t>女40周岁以上、男50周岁以上</w:t>
            </w:r>
          </w:p>
        </w:tc>
      </w:tr>
      <w:tr w14:paraId="194F4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16F0E">
            <w:pPr>
              <w:widowControl/>
              <w:spacing w:line="360" w:lineRule="auto"/>
              <w:ind w:left="28" w:leftChars="0" w:hanging="28" w:firstLineChars="0"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3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98AEB">
            <w:pPr>
              <w:widowControl/>
              <w:spacing w:line="360" w:lineRule="auto"/>
              <w:ind w:left="28" w:leftChars="0" w:hanging="28" w:firstLineChars="0"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cs="宋体" w:asciiTheme="minorEastAsia" w:hAnsiTheme="minorEastAsia" w:eastAsiaTheme="minorEastAsia"/>
                <w:color w:val="auto"/>
                <w:kern w:val="0"/>
                <w:sz w:val="24"/>
                <w:lang w:val="en-US" w:eastAsia="zh-CN"/>
              </w:rPr>
              <w:t>张家港保税区长乐保安服务有限公司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702AF">
            <w:pPr>
              <w:widowControl/>
              <w:spacing w:line="360" w:lineRule="auto"/>
              <w:ind w:left="28" w:leftChars="0" w:hanging="28" w:firstLineChars="0"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cs="宋体" w:asciiTheme="minorEastAsia" w:hAnsiTheme="minorEastAsia" w:eastAsiaTheme="minorEastAsia"/>
                <w:color w:val="auto"/>
                <w:kern w:val="0"/>
                <w:sz w:val="24"/>
                <w:lang w:val="en-US" w:eastAsia="zh-CN"/>
              </w:rPr>
              <w:t>曹宏良</w:t>
            </w:r>
          </w:p>
        </w:tc>
        <w:tc>
          <w:tcPr>
            <w:tcW w:w="3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EDA26">
            <w:pPr>
              <w:widowControl/>
              <w:spacing w:line="360" w:lineRule="auto"/>
              <w:ind w:left="28" w:leftChars="0" w:hanging="28" w:firstLineChars="0"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lang w:val="en-US" w:eastAsia="zh-CN"/>
              </w:rPr>
              <w:t>女40周岁以上、男50周岁以上</w:t>
            </w:r>
          </w:p>
        </w:tc>
      </w:tr>
    </w:tbl>
    <w:p w14:paraId="4673202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5143F2"/>
    <w:rsid w:val="04E202B7"/>
    <w:rsid w:val="1AAD1B16"/>
    <w:rsid w:val="1C5143F2"/>
    <w:rsid w:val="3E2F020A"/>
    <w:rsid w:val="762A4BE5"/>
    <w:rsid w:val="76DE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109</Characters>
  <Lines>0</Lines>
  <Paragraphs>0</Paragraphs>
  <TotalTime>0</TotalTime>
  <ScaleCrop>false</ScaleCrop>
  <LinksUpToDate>false</LinksUpToDate>
  <CharactersWithSpaces>109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2025-11-05T08:07:00Z</dcterms:created>
  <dc:creator>xjk</dc:creator>
  <cp:lastModifiedBy>xjk</cp:lastModifiedBy>
  <dcterms:modified xsi:type="dcterms:W3CDTF">2026-08-07T08:05:21Z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E4A6F9107EAB41DBB0908349649C0AF5_11</vt:lpwstr>
  </property>
  <property fmtid="{D5CDD505-2E9C-101B-9397-08002B2CF9AE}" pid="4" name="KSOTemplateDocerSaveRecord">
    <vt:lpwstr>eyJoZGlkIjoiOTJiNThiNGEwYTUxOTIwN2FmNzBiMTEwM2I5OTZlNWUiLCJ1c2VySWQiOiIyNzY5NjU3NDEifQ==</vt:lpwstr>
  </property>
</Properties>
</file>