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24"/>
          <w:szCs w:val="24"/>
          <w:shd w:val="clear" w:color="auto" w:fill="FFFFFF"/>
        </w:rPr>
      </w:pPr>
      <w:r>
        <w:rPr>
          <w:rFonts w:hint="eastAsia" w:ascii="黑体" w:hAnsi="黑体" w:eastAsia="黑体"/>
          <w:bCs/>
          <w:sz w:val="24"/>
          <w:szCs w:val="24"/>
          <w:shd w:val="clear" w:color="auto" w:fill="FFFFFF"/>
        </w:rPr>
        <w:t>附件</w:t>
      </w:r>
    </w:p>
    <w:p>
      <w:pPr>
        <w:jc w:val="center"/>
        <w:rPr>
          <w:rFonts w:ascii="方正小标宋简体" w:hAnsi="Calibri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Calibri" w:eastAsia="方正小标宋简体"/>
          <w:bCs/>
          <w:sz w:val="44"/>
          <w:szCs w:val="44"/>
          <w:shd w:val="clear" w:color="auto" w:fill="FFFFFF"/>
          <w:lang w:eastAsia="zh-CN"/>
        </w:rPr>
        <w:t>高新区（塘桥镇）</w:t>
      </w:r>
      <w:r>
        <w:rPr>
          <w:rFonts w:hint="eastAsia" w:ascii="方正小标宋简体" w:hAnsi="Calibri" w:eastAsia="方正小标宋简体"/>
          <w:bCs/>
          <w:sz w:val="44"/>
          <w:szCs w:val="44"/>
          <w:shd w:val="clear" w:color="auto" w:fill="FFFFFF"/>
        </w:rPr>
        <w:t>人力资源服务机构年度报告情况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2127"/>
        <w:gridCol w:w="1701"/>
        <w:gridCol w:w="1842"/>
        <w:gridCol w:w="1701"/>
        <w:gridCol w:w="3686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1"/>
                <w:szCs w:val="21"/>
              </w:rPr>
              <w:t>许可证编号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1"/>
                <w:szCs w:val="21"/>
              </w:rPr>
              <w:t>机构名称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1"/>
                <w:szCs w:val="21"/>
              </w:rPr>
              <w:t>经营地址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黑体" w:hAns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1"/>
                <w:szCs w:val="21"/>
              </w:rPr>
              <w:t>法定代表</w:t>
            </w:r>
          </w:p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1"/>
                <w:szCs w:val="21"/>
              </w:rPr>
              <w:t>（负责人）</w:t>
            </w:r>
          </w:p>
        </w:tc>
        <w:tc>
          <w:tcPr>
            <w:tcW w:w="3686" w:type="dxa"/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1"/>
                <w:szCs w:val="21"/>
              </w:rPr>
              <w:t>服务范围</w:t>
            </w:r>
          </w:p>
        </w:tc>
        <w:tc>
          <w:tcPr>
            <w:tcW w:w="2355" w:type="dxa"/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黑体" w:hAnsi="黑体" w:eastAsia="黑体" w:cs="Times New Roman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bCs/>
                <w:sz w:val="21"/>
                <w:szCs w:val="21"/>
              </w:rPr>
              <w:t>年度报告情况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（苏）人服证字〔2022〕第0582000112号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张高新（张家港）人力资源有限公司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苏州市张家港市塘桥镇南京路272号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张志杰</w:t>
            </w:r>
          </w:p>
        </w:tc>
        <w:tc>
          <w:tcPr>
            <w:tcW w:w="36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为劳动者介绍用人单位；为用人单位推荐劳动者；为用人单位和个人提供职业介绍信息服务；开展高级人才寻访服务</w:t>
            </w:r>
          </w:p>
        </w:tc>
        <w:tc>
          <w:tcPr>
            <w:tcW w:w="235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theme="minorBidi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</w:rPr>
              <w:t>已按要求上报，符合条件。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（苏）人服证字〔2022〕第0582000613号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江苏鼎祥人力资源管理有限公司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江苏省张家港市塘桥镇南京路197号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唐红芳</w:t>
            </w:r>
          </w:p>
        </w:tc>
        <w:tc>
          <w:tcPr>
            <w:tcW w:w="36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为劳动者介绍用人单位；为用人单位推荐劳动者；为用人单位和个人提供职业介绍信息服务；组织开展现场招聘会；开展高级人才寻访服务</w:t>
            </w:r>
          </w:p>
        </w:tc>
        <w:tc>
          <w:tcPr>
            <w:tcW w:w="235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</w:rPr>
              <w:t>已按要求上报，符合条件。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（苏）人服证字〔2022〕第0582001013号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张家港众通人力资源有限公司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张家港市塘桥镇国际针纺城2幢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李先桂</w:t>
            </w:r>
          </w:p>
        </w:tc>
        <w:tc>
          <w:tcPr>
            <w:tcW w:w="36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为劳动者介绍用人单位；为用人单位推荐劳动者；为用人单位和个人提供职业介绍信息服务；组织开展现场招聘会；开展高级人才寻访服务</w:t>
            </w:r>
          </w:p>
        </w:tc>
        <w:tc>
          <w:tcPr>
            <w:tcW w:w="235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</w:rPr>
              <w:t>已按要求上报，符合条件。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（苏）人服证字〔2023〕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第0582000713号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张家港豫才人力资源有限公司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张家港市塘桥镇国际针纺城2幢A28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席克鑫</w:t>
            </w:r>
          </w:p>
        </w:tc>
        <w:tc>
          <w:tcPr>
            <w:tcW w:w="36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为劳动者介绍用人单位、为用人单位推荐劳动者、组织开展招聘会、开展高级人才寻访（猎头）服务</w:t>
            </w:r>
          </w:p>
        </w:tc>
        <w:tc>
          <w:tcPr>
            <w:tcW w:w="235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18"/>
                <w:szCs w:val="18"/>
                <w:shd w:val="clear" w:color="auto" w:fill="FFFFFF"/>
              </w:rPr>
              <w:t>已按要求上报，符合条件。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MTBkZGJiNTAxMmE3M2MwZTU0MDdkM2VhYTA4NzQifQ=="/>
  </w:docVars>
  <w:rsids>
    <w:rsidRoot w:val="39280236"/>
    <w:rsid w:val="392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2024-04-09T06:35:00Z</dcterms:created>
  <dc:creator>冬天也要冰镇的</dc:creator>
  <cp:lastModifiedBy>冬天也要冰镇的</cp:lastModifiedBy>
  <dcterms:modified xsi:type="dcterms:W3CDTF">2024-04-09T06:36:43Z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B9D91CBBAA424442B72647A0DAF17208_11</vt:lpwstr>
  </property>
</Properties>
</file>